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59" w:rsidRPr="00882190" w:rsidRDefault="00921D59" w:rsidP="00921D59">
      <w:pPr>
        <w:widowControl/>
        <w:jc w:val="center"/>
        <w:rPr>
          <w:rFonts w:asciiTheme="minorEastAsia" w:hAnsiTheme="minorEastAsia" w:cs="新細明體"/>
          <w:kern w:val="0"/>
          <w:sz w:val="28"/>
          <w:szCs w:val="24"/>
        </w:rPr>
      </w:pPr>
      <w:r w:rsidRPr="00882190">
        <w:rPr>
          <w:rFonts w:asciiTheme="minorEastAsia" w:hAnsiTheme="minorEastAsia" w:cs="新細明體"/>
          <w:kern w:val="0"/>
          <w:sz w:val="28"/>
          <w:szCs w:val="24"/>
        </w:rPr>
        <w:t>統立工程股份有限公司</w:t>
      </w:r>
    </w:p>
    <w:p w:rsidR="00921D59" w:rsidRPr="00882190" w:rsidRDefault="00921D59" w:rsidP="00921D59">
      <w:pPr>
        <w:widowControl/>
        <w:jc w:val="center"/>
        <w:rPr>
          <w:rFonts w:asciiTheme="minorEastAsia" w:hAnsiTheme="minorEastAsia" w:cs="新細明體"/>
          <w:kern w:val="0"/>
          <w:szCs w:val="24"/>
        </w:rPr>
      </w:pPr>
      <w:r w:rsidRPr="00882190">
        <w:rPr>
          <w:rFonts w:asciiTheme="minorEastAsia" w:hAnsiTheme="minorEastAsia" w:cs="新細明體"/>
          <w:kern w:val="0"/>
          <w:szCs w:val="24"/>
        </w:rPr>
        <w:t>施工檢查表(</w:t>
      </w:r>
      <w:r w:rsidR="001F1E71">
        <w:rPr>
          <w:rFonts w:asciiTheme="minorEastAsia" w:hAnsiTheme="minorEastAsia" w:cs="新細明體" w:hint="eastAsia"/>
          <w:kern w:val="0"/>
          <w:szCs w:val="24"/>
        </w:rPr>
        <w:t>風管工程</w:t>
      </w:r>
      <w:r w:rsidRPr="00882190">
        <w:rPr>
          <w:rFonts w:asciiTheme="minorEastAsia" w:hAnsiTheme="minorEastAsia" w:cs="新細明體"/>
          <w:kern w:val="0"/>
          <w:szCs w:val="24"/>
        </w:rPr>
        <w:t>)</w:t>
      </w:r>
    </w:p>
    <w:p w:rsidR="00921D59" w:rsidRPr="00882190" w:rsidRDefault="00921D59" w:rsidP="00921D59">
      <w:pPr>
        <w:rPr>
          <w:rFonts w:asciiTheme="minorEastAsia" w:hAnsiTheme="minorEastAsia"/>
          <w:noProof/>
          <w:sz w:val="20"/>
        </w:rPr>
      </w:pPr>
      <w:r w:rsidRPr="00882190">
        <w:rPr>
          <w:rFonts w:asciiTheme="minorEastAsia" w:hAnsiTheme="minorEastAsia" w:cs="新細明體"/>
          <w:kern w:val="0"/>
          <w:szCs w:val="24"/>
        </w:rPr>
        <w:t>案名:</w:t>
      </w:r>
      <w:r w:rsidR="00451B27">
        <w:rPr>
          <w:rFonts w:asciiTheme="minorEastAsia" w:hAnsiTheme="minorEastAsia" w:cs="新細明體" w:hint="eastAsia"/>
          <w:kern w:val="0"/>
          <w:szCs w:val="24"/>
        </w:rPr>
        <w:t>${CC_</w:t>
      </w:r>
      <w:r w:rsidR="0051724D">
        <w:rPr>
          <w:rFonts w:asciiTheme="minorEastAsia" w:hAnsiTheme="minorEastAsia" w:cs="新細明體" w:hint="eastAsia"/>
          <w:kern w:val="0"/>
          <w:szCs w:val="24"/>
        </w:rPr>
        <w:t>DE</w:t>
      </w:r>
      <w:r w:rsidR="00A742C7">
        <w:rPr>
          <w:rFonts w:asciiTheme="minorEastAsia" w:hAnsiTheme="minorEastAsia" w:cs="新細明體" w:hint="eastAsia"/>
          <w:kern w:val="0"/>
          <w:szCs w:val="24"/>
        </w:rPr>
        <w:t>_R01_C</w:t>
      </w:r>
      <w:r w:rsidR="00451B27">
        <w:rPr>
          <w:rFonts w:asciiTheme="minorEastAsia" w:hAnsiTheme="minorEastAsia" w:cs="新細明體" w:hint="eastAsia"/>
          <w:kern w:val="0"/>
          <w:szCs w:val="24"/>
        </w:rPr>
        <w:t>01}</w:t>
      </w:r>
      <w:r w:rsidRPr="00882190">
        <w:rPr>
          <w:rFonts w:asciiTheme="minorEastAsia" w:hAnsiTheme="minorEastAsia"/>
          <w:noProof/>
          <w:sz w:val="20"/>
        </w:rPr>
        <w:t xml:space="preserve"> </w:t>
      </w:r>
    </w:p>
    <w:tbl>
      <w:tblPr>
        <w:tblW w:w="1130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06"/>
        <w:gridCol w:w="701"/>
        <w:gridCol w:w="1645"/>
        <w:gridCol w:w="1219"/>
        <w:gridCol w:w="250"/>
        <w:gridCol w:w="603"/>
        <w:gridCol w:w="710"/>
        <w:gridCol w:w="855"/>
        <w:gridCol w:w="48"/>
        <w:gridCol w:w="1402"/>
        <w:gridCol w:w="682"/>
        <w:gridCol w:w="2134"/>
      </w:tblGrid>
      <w:tr w:rsidR="00921D59" w:rsidRPr="006E60D5" w:rsidTr="00D63D14">
        <w:trPr>
          <w:trHeight w:val="202"/>
        </w:trPr>
        <w:tc>
          <w:tcPr>
            <w:tcW w:w="1758" w:type="dxa"/>
            <w:gridSpan w:val="3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位置:</w:t>
            </w:r>
          </w:p>
        </w:tc>
        <w:tc>
          <w:tcPr>
            <w:tcW w:w="3114" w:type="dxa"/>
            <w:gridSpan w:val="3"/>
          </w:tcPr>
          <w:p w:rsidR="00921D59" w:rsidRPr="006E60D5" w:rsidRDefault="00451B27" w:rsidP="006E60D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_R02_C01}</w:t>
            </w:r>
          </w:p>
        </w:tc>
        <w:tc>
          <w:tcPr>
            <w:tcW w:w="603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日期:</w:t>
            </w:r>
          </w:p>
        </w:tc>
        <w:tc>
          <w:tcPr>
            <w:tcW w:w="5831" w:type="dxa"/>
            <w:gridSpan w:val="6"/>
          </w:tcPr>
          <w:p w:rsidR="00921D59" w:rsidRPr="006E60D5" w:rsidRDefault="00451B27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_R02_C02}</w:t>
            </w:r>
          </w:p>
        </w:tc>
      </w:tr>
      <w:tr w:rsidR="000C3387" w:rsidRPr="006E60D5" w:rsidTr="000C3387">
        <w:trPr>
          <w:trHeight w:val="294"/>
        </w:trPr>
        <w:tc>
          <w:tcPr>
            <w:tcW w:w="4872" w:type="dxa"/>
            <w:gridSpan w:val="6"/>
            <w:vMerge w:val="restart"/>
          </w:tcPr>
          <w:p w:rsidR="00921D59" w:rsidRPr="006E60D5" w:rsidRDefault="00921D59" w:rsidP="006E60D5">
            <w:pPr>
              <w:jc w:val="center"/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/>
                <w:noProof/>
              </w:rPr>
              <w:br w:type="page"/>
            </w:r>
            <w:r w:rsidRPr="006E60D5">
              <w:rPr>
                <w:rFonts w:asciiTheme="minorEastAsia" w:hAnsiTheme="minorEastAsia" w:hint="eastAsia"/>
                <w:noProof/>
                <w:sz w:val="40"/>
              </w:rPr>
              <w:t>檢查要點</w:t>
            </w:r>
          </w:p>
        </w:tc>
        <w:tc>
          <w:tcPr>
            <w:tcW w:w="2168" w:type="dxa"/>
            <w:gridSpan w:val="3"/>
          </w:tcPr>
          <w:p w:rsidR="00921D59" w:rsidRPr="006E60D5" w:rsidRDefault="00921D59" w:rsidP="006E60D5">
            <w:pPr>
              <w:jc w:val="center"/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檢查結果</w:t>
            </w:r>
          </w:p>
        </w:tc>
        <w:tc>
          <w:tcPr>
            <w:tcW w:w="2132" w:type="dxa"/>
            <w:gridSpan w:val="3"/>
            <w:vMerge w:val="restart"/>
          </w:tcPr>
          <w:p w:rsidR="00921D59" w:rsidRPr="006E60D5" w:rsidRDefault="00921D59" w:rsidP="006E60D5">
            <w:pPr>
              <w:jc w:val="center"/>
              <w:rPr>
                <w:rFonts w:asciiTheme="minorEastAsia" w:hAnsiTheme="minorEastAsia"/>
                <w:noProof/>
                <w:sz w:val="32"/>
              </w:rPr>
            </w:pPr>
            <w:r w:rsidRPr="006E60D5">
              <w:rPr>
                <w:rFonts w:asciiTheme="minorEastAsia" w:hAnsiTheme="minorEastAsia" w:hint="eastAsia"/>
                <w:noProof/>
                <w:sz w:val="32"/>
              </w:rPr>
              <w:t>內容</w:t>
            </w:r>
          </w:p>
        </w:tc>
        <w:tc>
          <w:tcPr>
            <w:tcW w:w="2134" w:type="dxa"/>
            <w:vMerge w:val="restart"/>
          </w:tcPr>
          <w:p w:rsidR="00921D59" w:rsidRPr="006E60D5" w:rsidRDefault="006E60D5" w:rsidP="006E60D5">
            <w:pPr>
              <w:rPr>
                <w:rFonts w:asciiTheme="minorEastAsia" w:hAnsiTheme="minorEastAsia"/>
                <w:noProof/>
                <w:sz w:val="26"/>
                <w:szCs w:val="26"/>
              </w:rPr>
            </w:pPr>
            <w:r w:rsidRPr="006E60D5">
              <w:rPr>
                <w:rFonts w:asciiTheme="minorEastAsia" w:hAnsiTheme="minorEastAsia" w:hint="eastAsia"/>
                <w:noProof/>
                <w:sz w:val="26"/>
                <w:szCs w:val="26"/>
              </w:rPr>
              <w:t>是否改善完成</w:t>
            </w:r>
          </w:p>
        </w:tc>
      </w:tr>
      <w:tr w:rsidR="00451B27" w:rsidRPr="006E60D5" w:rsidTr="00D63D14">
        <w:trPr>
          <w:trHeight w:val="339"/>
        </w:trPr>
        <w:tc>
          <w:tcPr>
            <w:tcW w:w="4872" w:type="dxa"/>
            <w:gridSpan w:val="6"/>
            <w:vMerge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603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符合</w:t>
            </w:r>
          </w:p>
        </w:tc>
        <w:tc>
          <w:tcPr>
            <w:tcW w:w="710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改善</w:t>
            </w:r>
          </w:p>
        </w:tc>
        <w:tc>
          <w:tcPr>
            <w:tcW w:w="855" w:type="dxa"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不適合</w:t>
            </w:r>
          </w:p>
        </w:tc>
        <w:tc>
          <w:tcPr>
            <w:tcW w:w="2132" w:type="dxa"/>
            <w:gridSpan w:val="3"/>
            <w:vMerge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2134" w:type="dxa"/>
            <w:vMerge/>
          </w:tcPr>
          <w:p w:rsidR="00921D59" w:rsidRPr="006E60D5" w:rsidRDefault="00921D59" w:rsidP="006E60D5">
            <w:pPr>
              <w:rPr>
                <w:rFonts w:asciiTheme="minorEastAsia" w:hAnsiTheme="minorEastAsia"/>
                <w:noProof/>
              </w:rPr>
            </w:pP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 w:val="restart"/>
            <w:textDirection w:val="tbRlV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  <w:szCs w:val="36"/>
              </w:rPr>
              <w:t>器材</w:t>
            </w:r>
          </w:p>
        </w:tc>
        <w:tc>
          <w:tcPr>
            <w:tcW w:w="4021" w:type="dxa"/>
            <w:gridSpan w:val="5"/>
          </w:tcPr>
          <w:p w:rsidR="00C3283A" w:rsidRPr="006E60D5" w:rsidRDefault="00C3283A" w:rsidP="006E60D5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1.</w:t>
            </w:r>
            <w:r>
              <w:rPr>
                <w:rFonts w:asciiTheme="minorEastAsia" w:hAnsiTheme="minorEastAsia" w:hint="eastAsia"/>
                <w:noProof/>
              </w:rPr>
              <w:t>風管之材料及規格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6E60D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_R03_C01}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_R03_C02}</w:t>
            </w:r>
          </w:p>
        </w:tc>
        <w:tc>
          <w:tcPr>
            <w:tcW w:w="2134" w:type="dxa"/>
          </w:tcPr>
          <w:p w:rsidR="00C3283A" w:rsidRPr="006E60D5" w:rsidRDefault="00C3283A" w:rsidP="006E60D5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_R03_C03}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2.</w:t>
            </w:r>
            <w:r>
              <w:rPr>
                <w:rFonts w:asciiTheme="minorEastAsia" w:hAnsiTheme="minorEastAsia" w:hint="eastAsia"/>
                <w:noProof/>
              </w:rPr>
              <w:t>軟性石棉布或不燃性帆布之規格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_R04_C01}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_R04_C02}</w:t>
            </w:r>
          </w:p>
        </w:tc>
        <w:tc>
          <w:tcPr>
            <w:tcW w:w="2134" w:type="dxa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_R04_C03}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 xml:space="preserve">3. </w:t>
            </w:r>
            <w:r>
              <w:rPr>
                <w:rFonts w:asciiTheme="minorEastAsia" w:hAnsiTheme="minorEastAsia" w:hint="eastAsia"/>
                <w:noProof/>
              </w:rPr>
              <w:t>保溫材料及附屬材料之規格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_R05_C01}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_R05_C02}</w:t>
            </w:r>
          </w:p>
        </w:tc>
        <w:tc>
          <w:tcPr>
            <w:tcW w:w="2134" w:type="dxa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_R05_C03}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4.</w:t>
            </w:r>
            <w:r>
              <w:rPr>
                <w:rFonts w:asciiTheme="minorEastAsia" w:hAnsiTheme="minorEastAsia" w:hint="eastAsia"/>
                <w:noProof/>
              </w:rPr>
              <w:t xml:space="preserve"> 各式送風口、回風口、防火檔板及防火開關之規格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_R06_C02}</w:t>
            </w:r>
          </w:p>
        </w:tc>
        <w:tc>
          <w:tcPr>
            <w:tcW w:w="2134" w:type="dxa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_R06_C03}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5.</w:t>
            </w:r>
            <w:r>
              <w:rPr>
                <w:rFonts w:asciiTheme="minorEastAsia" w:hAnsiTheme="minorEastAsia" w:hint="eastAsia"/>
                <w:noProof/>
              </w:rPr>
              <w:t>風管之支持與吊具之規格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_R07_C02}</w:t>
            </w:r>
          </w:p>
        </w:tc>
        <w:tc>
          <w:tcPr>
            <w:tcW w:w="2134" w:type="dxa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_R07_C03}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6.</w:t>
            </w:r>
            <w:r>
              <w:rPr>
                <w:rFonts w:asciiTheme="minorEastAsia" w:hAnsiTheme="minorEastAsia" w:hint="eastAsia"/>
                <w:noProof/>
              </w:rPr>
              <w:t>濾塵器之規格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_R08_C02}</w:t>
            </w:r>
          </w:p>
        </w:tc>
        <w:tc>
          <w:tcPr>
            <w:tcW w:w="2134" w:type="dxa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_R08_C03}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7.差壓</w:t>
            </w:r>
            <w:r w:rsidR="007D2CAA">
              <w:rPr>
                <w:rFonts w:asciiTheme="minorEastAsia" w:hAnsiTheme="minorEastAsia" w:hint="eastAsia"/>
                <w:noProof/>
              </w:rPr>
              <w:t>計</w:t>
            </w:r>
            <w:r>
              <w:rPr>
                <w:rFonts w:asciiTheme="minorEastAsia" w:hAnsiTheme="minorEastAsia" w:hint="eastAsia"/>
                <w:noProof/>
              </w:rPr>
              <w:t>之規格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_R09_C02}</w:t>
            </w:r>
          </w:p>
        </w:tc>
        <w:tc>
          <w:tcPr>
            <w:tcW w:w="2134" w:type="dxa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_R09_C03}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8.風量調節檔板之規格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_R10_C02}</w:t>
            </w:r>
          </w:p>
        </w:tc>
        <w:tc>
          <w:tcPr>
            <w:tcW w:w="2134" w:type="dxa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_R10</w:t>
            </w:r>
            <w:r w:rsidR="00A742C7">
              <w:rPr>
                <w:rFonts w:asciiTheme="minorEastAsia" w:hAnsiTheme="minorEastAsia" w:cs="新細明體" w:hint="eastAsia"/>
                <w:kern w:val="0"/>
                <w:szCs w:val="24"/>
              </w:rPr>
              <w:t>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9.法蘭及接合法蘭用襯墊之規格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_R11_C02}</w:t>
            </w:r>
          </w:p>
        </w:tc>
        <w:tc>
          <w:tcPr>
            <w:tcW w:w="2134" w:type="dxa"/>
          </w:tcPr>
          <w:p w:rsidR="00C3283A" w:rsidRPr="006E60D5" w:rsidRDefault="00C3283A" w:rsidP="00451B27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_R11</w:t>
            </w:r>
            <w:r w:rsidR="00A742C7">
              <w:rPr>
                <w:rFonts w:asciiTheme="minorEastAsia" w:hAnsiTheme="minorEastAsia" w:cs="新細明體"/>
                <w:kern w:val="0"/>
                <w:szCs w:val="24"/>
              </w:rPr>
              <w:softHyphen/>
            </w:r>
            <w:r w:rsidR="00A742C7">
              <w:rPr>
                <w:rFonts w:asciiTheme="minorEastAsia" w:hAnsiTheme="minorEastAsia" w:cs="新細明體" w:hint="eastAsia"/>
                <w:kern w:val="0"/>
                <w:szCs w:val="24"/>
              </w:rPr>
              <w:t>_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10.釋壓節氣閥之規格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_R12_C02}</w:t>
            </w:r>
          </w:p>
        </w:tc>
        <w:tc>
          <w:tcPr>
            <w:tcW w:w="2134" w:type="dxa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_R12_C03}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11.外部吸入口及排氣口防蟲洞之規格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_R13_C02}</w:t>
            </w:r>
          </w:p>
        </w:tc>
        <w:tc>
          <w:tcPr>
            <w:tcW w:w="2134" w:type="dxa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_R13_C03}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 w:val="restart"/>
            <w:textDirection w:val="tbRlV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noProof/>
                <w:sz w:val="36"/>
                <w:szCs w:val="36"/>
              </w:rPr>
              <w:t>風管之施工</w:t>
            </w:r>
          </w:p>
        </w:tc>
        <w:tc>
          <w:tcPr>
            <w:tcW w:w="4021" w:type="dxa"/>
            <w:gridSpan w:val="5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1.</w:t>
            </w:r>
            <w:r>
              <w:rPr>
                <w:rFonts w:asciiTheme="minorEastAsia" w:hAnsiTheme="minorEastAsia" w:hint="eastAsia"/>
                <w:noProof/>
              </w:rPr>
              <w:t>風管表面、風口、吊具、支持架等之油漆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14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_R14_C02}</w:t>
            </w:r>
          </w:p>
        </w:tc>
        <w:tc>
          <w:tcPr>
            <w:tcW w:w="2134" w:type="dxa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_R14_C03}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2.</w:t>
            </w:r>
            <w:r>
              <w:rPr>
                <w:rFonts w:asciiTheme="minorEastAsia" w:hAnsiTheme="minorEastAsia" w:hint="eastAsia"/>
                <w:noProof/>
              </w:rPr>
              <w:t>風管貫通地板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noProof/>
              </w:rPr>
              <w:t>或牆壁之施工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15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_R15_C02}</w:t>
            </w:r>
          </w:p>
        </w:tc>
        <w:tc>
          <w:tcPr>
            <w:tcW w:w="2134" w:type="dxa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_R15_C03}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3.</w:t>
            </w:r>
            <w:r>
              <w:rPr>
                <w:rFonts w:asciiTheme="minorEastAsia" w:hAnsiTheme="minorEastAsia" w:hint="eastAsia"/>
                <w:noProof/>
              </w:rPr>
              <w:t>差壓計之安裝與動作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_R16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_R16_C02}</w:t>
            </w:r>
          </w:p>
        </w:tc>
        <w:tc>
          <w:tcPr>
            <w:tcW w:w="2134" w:type="dxa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_R16_C03}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4.</w:t>
            </w:r>
            <w:r>
              <w:rPr>
                <w:rFonts w:asciiTheme="minorEastAsia" w:hAnsiTheme="minorEastAsia" w:hint="eastAsia"/>
                <w:noProof/>
              </w:rPr>
              <w:t>風管之支持與吊具之距離、地點及安裝情形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17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_R17_C02}</w:t>
            </w:r>
          </w:p>
        </w:tc>
        <w:tc>
          <w:tcPr>
            <w:tcW w:w="2134" w:type="dxa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_R17_C03}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5.</w:t>
            </w:r>
            <w:r>
              <w:rPr>
                <w:rFonts w:asciiTheme="minorEastAsia" w:hAnsiTheme="minorEastAsia" w:hint="eastAsia"/>
                <w:noProof/>
              </w:rPr>
              <w:t>釋壓節氣閥之安裝與動作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18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_R18_C02}</w:t>
            </w:r>
          </w:p>
        </w:tc>
        <w:tc>
          <w:tcPr>
            <w:tcW w:w="2134" w:type="dxa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_R18_C03}</w:t>
            </w:r>
          </w:p>
        </w:tc>
      </w:tr>
      <w:tr w:rsidR="00C3283A" w:rsidRPr="006E60D5" w:rsidTr="00C3283A">
        <w:trPr>
          <w:cantSplit/>
          <w:trHeight w:val="428"/>
        </w:trPr>
        <w:tc>
          <w:tcPr>
            <w:tcW w:w="851" w:type="dxa"/>
            <w:vMerge/>
            <w:textDirection w:val="tbRlV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  <w:sz w:val="36"/>
                <w:szCs w:val="36"/>
              </w:rPr>
            </w:pPr>
          </w:p>
        </w:tc>
        <w:tc>
          <w:tcPr>
            <w:tcW w:w="4021" w:type="dxa"/>
            <w:gridSpan w:val="5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6.</w:t>
            </w:r>
            <w:r>
              <w:rPr>
                <w:rFonts w:asciiTheme="minorEastAsia" w:hAnsiTheme="minorEastAsia" w:hint="eastAsia"/>
                <w:noProof/>
              </w:rPr>
              <w:t>風管、吊具螺桿之外露螺紋長度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_R19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_R19_C02}</w:t>
            </w:r>
          </w:p>
        </w:tc>
        <w:tc>
          <w:tcPr>
            <w:tcW w:w="2134" w:type="dxa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_R19_C03}</w:t>
            </w:r>
          </w:p>
        </w:tc>
      </w:tr>
      <w:tr w:rsidR="00C3283A" w:rsidRPr="006E60D5" w:rsidTr="00EB09F3">
        <w:trPr>
          <w:cantSplit/>
          <w:trHeight w:val="428"/>
        </w:trPr>
        <w:tc>
          <w:tcPr>
            <w:tcW w:w="851" w:type="dxa"/>
          </w:tcPr>
          <w:p w:rsidR="00C3283A" w:rsidRPr="00EB09F3" w:rsidRDefault="00C3283A" w:rsidP="00C3283A">
            <w:pPr>
              <w:rPr>
                <w:rFonts w:asciiTheme="minorEastAsia" w:hAnsiTheme="minorEastAsia"/>
                <w:noProof/>
                <w:sz w:val="28"/>
                <w:szCs w:val="36"/>
              </w:rPr>
            </w:pPr>
            <w:r w:rsidRPr="00EB09F3">
              <w:rPr>
                <w:rFonts w:asciiTheme="minorEastAsia" w:hAnsiTheme="minorEastAsia" w:hint="eastAsia"/>
                <w:noProof/>
                <w:sz w:val="28"/>
                <w:szCs w:val="36"/>
              </w:rPr>
              <w:t>其他</w:t>
            </w:r>
          </w:p>
        </w:tc>
        <w:tc>
          <w:tcPr>
            <w:tcW w:w="4021" w:type="dxa"/>
            <w:gridSpan w:val="5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6E60D5">
              <w:rPr>
                <w:rFonts w:asciiTheme="minorEastAsia" w:hAnsiTheme="minorEastAsia" w:hint="eastAsia"/>
                <w:noProof/>
              </w:rPr>
              <w:t>1.</w:t>
            </w:r>
            <w:r w:rsidRPr="006E60D5">
              <w:rPr>
                <w:rFonts w:asciiTheme="minorEastAsia" w:hAnsiTheme="minorEastAsia"/>
                <w:noProof/>
              </w:rPr>
              <w:t xml:space="preserve"> </w:t>
            </w:r>
            <w:r w:rsidR="001F1E71">
              <w:rPr>
                <w:rFonts w:asciiTheme="minorEastAsia" w:hAnsiTheme="minorEastAsia" w:hint="eastAsia"/>
                <w:noProof/>
              </w:rPr>
              <w:t>排氣風管未安裝防火閘門</w:t>
            </w:r>
          </w:p>
        </w:tc>
        <w:tc>
          <w:tcPr>
            <w:tcW w:w="2168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20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_C01}</w:t>
            </w:r>
          </w:p>
        </w:tc>
        <w:tc>
          <w:tcPr>
            <w:tcW w:w="2132" w:type="dxa"/>
            <w:gridSpan w:val="3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_R20_C02}</w:t>
            </w:r>
          </w:p>
        </w:tc>
        <w:tc>
          <w:tcPr>
            <w:tcW w:w="2134" w:type="dxa"/>
          </w:tcPr>
          <w:p w:rsidR="00C3283A" w:rsidRPr="006E60D5" w:rsidRDefault="00C3283A" w:rsidP="00C3283A">
            <w:pPr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_R20_C03}</w:t>
            </w:r>
          </w:p>
        </w:tc>
      </w:tr>
      <w:tr w:rsidR="001F1E71" w:rsidRPr="006E60D5" w:rsidTr="00EB09F3">
        <w:trPr>
          <w:cantSplit/>
          <w:trHeight w:val="1105"/>
        </w:trPr>
        <w:tc>
          <w:tcPr>
            <w:tcW w:w="1057" w:type="dxa"/>
            <w:gridSpan w:val="2"/>
            <w:vAlign w:val="center"/>
          </w:tcPr>
          <w:p w:rsidR="001F1E71" w:rsidRPr="006E60D5" w:rsidRDefault="001F1E71" w:rsidP="001F1E71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業方代表</w:t>
            </w:r>
          </w:p>
        </w:tc>
        <w:tc>
          <w:tcPr>
            <w:tcW w:w="2346" w:type="dxa"/>
            <w:gridSpan w:val="2"/>
          </w:tcPr>
          <w:p w:rsidR="001F1E71" w:rsidRPr="006E60D5" w:rsidRDefault="001F1E71" w:rsidP="00EB09F3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="00EB09F3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1219" w:type="dxa"/>
            <w:vAlign w:val="center"/>
          </w:tcPr>
          <w:p w:rsidR="001F1E71" w:rsidRPr="006E60D5" w:rsidRDefault="001F1E71" w:rsidP="001F1E71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主管簽章</w:t>
            </w:r>
          </w:p>
        </w:tc>
        <w:tc>
          <w:tcPr>
            <w:tcW w:w="2466" w:type="dxa"/>
            <w:gridSpan w:val="5"/>
          </w:tcPr>
          <w:p w:rsidR="001F1E71" w:rsidRPr="006E60D5" w:rsidRDefault="001F1E71" w:rsidP="001F1E71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 w:rsidR="00EB09F3">
              <w:rPr>
                <w:rFonts w:asciiTheme="minorEastAsia" w:hAnsiTheme="minorEastAsia" w:cs="新細明體" w:hint="eastAsia"/>
                <w:kern w:val="0"/>
                <w:szCs w:val="24"/>
              </w:rPr>
              <w:t>21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  <w:tc>
          <w:tcPr>
            <w:tcW w:w="1402" w:type="dxa"/>
            <w:vAlign w:val="center"/>
          </w:tcPr>
          <w:p w:rsidR="001F1E71" w:rsidRPr="006E60D5" w:rsidRDefault="001F1E71" w:rsidP="001F1E71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自檢工程師</w:t>
            </w:r>
          </w:p>
        </w:tc>
        <w:tc>
          <w:tcPr>
            <w:tcW w:w="2816" w:type="dxa"/>
            <w:gridSpan w:val="2"/>
          </w:tcPr>
          <w:p w:rsidR="001F1E71" w:rsidRPr="006E60D5" w:rsidRDefault="001F1E71" w:rsidP="00EB09F3">
            <w:pPr>
              <w:rPr>
                <w:rFonts w:asciiTheme="minorEastAsia" w:hAnsiTheme="minorEastAsia"/>
                <w:noProof/>
              </w:rPr>
            </w:pP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${CC_</w:t>
            </w:r>
            <w:r w:rsidR="0051724D">
              <w:rPr>
                <w:rFonts w:asciiTheme="minorEastAsia" w:hAnsiTheme="minorEastAsia" w:cs="新細明體" w:hint="eastAsia"/>
                <w:kern w:val="0"/>
                <w:szCs w:val="24"/>
              </w:rPr>
              <w:t>DE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_R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2</w:t>
            </w:r>
            <w:r w:rsidR="00EB09F3">
              <w:rPr>
                <w:rFonts w:asciiTheme="minorEastAsia" w:hAnsiTheme="minorEastAsia" w:cs="新細明體" w:hint="eastAsia"/>
                <w:kern w:val="0"/>
                <w:szCs w:val="24"/>
              </w:rPr>
              <w:t>1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_C0</w:t>
            </w:r>
            <w:r>
              <w:rPr>
                <w:rFonts w:asciiTheme="minorEastAsia" w:hAnsiTheme="minorEastAsia" w:cs="新細明體" w:hint="eastAsia"/>
                <w:kern w:val="0"/>
                <w:szCs w:val="24"/>
              </w:rPr>
              <w:t>3</w:t>
            </w:r>
            <w:r w:rsidRPr="003E72E1">
              <w:rPr>
                <w:rFonts w:asciiTheme="minorEastAsia" w:hAnsiTheme="minorEastAsia" w:cs="新細明體" w:hint="eastAsia"/>
                <w:kern w:val="0"/>
                <w:szCs w:val="24"/>
              </w:rPr>
              <w:t>}</w:t>
            </w:r>
          </w:p>
        </w:tc>
      </w:tr>
    </w:tbl>
    <w:p w:rsidR="00290565" w:rsidRPr="000C3387" w:rsidRDefault="00290565" w:rsidP="00D63D14">
      <w:pPr>
        <w:tabs>
          <w:tab w:val="left" w:pos="1159"/>
        </w:tabs>
        <w:spacing w:line="20" w:lineRule="exact"/>
        <w:rPr>
          <w:rFonts w:ascii="微軟正黑體" w:eastAsia="微軟正黑體" w:hAnsi="微軟正黑體"/>
        </w:rPr>
      </w:pPr>
    </w:p>
    <w:sectPr w:rsidR="00290565" w:rsidRPr="000C33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60F" w:rsidRDefault="0036760F" w:rsidP="00E4274E">
      <w:r>
        <w:separator/>
      </w:r>
    </w:p>
  </w:endnote>
  <w:endnote w:type="continuationSeparator" w:id="0">
    <w:p w:rsidR="0036760F" w:rsidRDefault="0036760F" w:rsidP="00E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60F" w:rsidRDefault="0036760F" w:rsidP="00E4274E">
      <w:r>
        <w:separator/>
      </w:r>
    </w:p>
  </w:footnote>
  <w:footnote w:type="continuationSeparator" w:id="0">
    <w:p w:rsidR="0036760F" w:rsidRDefault="0036760F" w:rsidP="00E42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59"/>
    <w:rsid w:val="000C3387"/>
    <w:rsid w:val="001F1E71"/>
    <w:rsid w:val="00290565"/>
    <w:rsid w:val="0036760F"/>
    <w:rsid w:val="0038149C"/>
    <w:rsid w:val="00451B27"/>
    <w:rsid w:val="0051724D"/>
    <w:rsid w:val="006E60D5"/>
    <w:rsid w:val="007D2CAA"/>
    <w:rsid w:val="00867C12"/>
    <w:rsid w:val="00882190"/>
    <w:rsid w:val="008F7285"/>
    <w:rsid w:val="00921D59"/>
    <w:rsid w:val="009C6A1F"/>
    <w:rsid w:val="00A742C7"/>
    <w:rsid w:val="00C3283A"/>
    <w:rsid w:val="00CB0127"/>
    <w:rsid w:val="00D63D14"/>
    <w:rsid w:val="00E4274E"/>
    <w:rsid w:val="00EB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AA4682-CE42-4B16-913F-E3905F96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21D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92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27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2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27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87A4-F639-4281-A029-FA37C837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2019-12-18T07:54:00Z</dcterms:created>
  <dcterms:modified xsi:type="dcterms:W3CDTF">2019-12-20T02:35:00Z</dcterms:modified>
</cp:coreProperties>
</file>