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A6F" w:rsidRDefault="003D2A6F" w:rsidP="003D2A6F">
      <w:pPr>
        <w:pStyle w:val="Standard"/>
        <w:spacing w:before="54" w:after="54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【貳】防火避難設施類檢查紀錄</w:t>
      </w:r>
    </w:p>
    <w:tbl>
      <w:tblPr>
        <w:tblW w:w="10205" w:type="dxa"/>
        <w:jc w:val="center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"/>
        <w:gridCol w:w="1219"/>
        <w:gridCol w:w="869"/>
        <w:gridCol w:w="7050"/>
        <w:gridCol w:w="1052"/>
      </w:tblGrid>
      <w:tr w:rsidR="00306796" w:rsidTr="000B3DFD">
        <w:trPr>
          <w:gridBefore w:val="1"/>
          <w:wBefore w:w="15" w:type="dxa"/>
          <w:jc w:val="center"/>
        </w:trPr>
        <w:tc>
          <w:tcPr>
            <w:tcW w:w="1019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C30109">
            <w:pPr>
              <w:pStyle w:val="Standard"/>
              <w:spacing w:before="54" w:after="54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（七）直通樓梯</w:t>
            </w:r>
            <w:r w:rsidR="000B3DFD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r w:rsidR="000B3DFD">
              <w:rPr>
                <w:rFonts w:ascii="標楷體" w:eastAsia="標楷體" w:hAnsi="標楷體" w:cs="標楷體"/>
                <w:color w:val="000000"/>
              </w:rPr>
              <w:t>設置與步行距離</w:t>
            </w:r>
          </w:p>
        </w:tc>
      </w:tr>
      <w:tr w:rsidR="00306796" w:rsidTr="000B3DFD">
        <w:trPr>
          <w:gridBefore w:val="1"/>
          <w:wBefore w:w="15" w:type="dxa"/>
          <w:jc w:val="center"/>
        </w:trPr>
        <w:tc>
          <w:tcPr>
            <w:tcW w:w="12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填表說明</w:t>
            </w:r>
          </w:p>
        </w:tc>
        <w:tc>
          <w:tcPr>
            <w:tcW w:w="8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snapToGrid w:val="0"/>
              <w:spacing w:line="240" w:lineRule="exact"/>
              <w:ind w:left="1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本表「檢查標準」欄內「○」、「</w:t>
            </w:r>
            <w:r>
              <w:rPr>
                <w:rFonts w:ascii="標楷體" w:eastAsia="標楷體" w:hAnsi="標楷體" w:cs="標楷體"/>
                <w:color w:val="000000"/>
                <w:spacing w:val="-12"/>
                <w:szCs w:val="24"/>
              </w:rPr>
              <w:t>△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」、「</w:t>
            </w:r>
            <w:r>
              <w:rPr>
                <w:rFonts w:ascii="標楷體" w:eastAsia="標楷體" w:hAnsi="標楷體" w:cs="標楷體"/>
                <w:color w:val="000000"/>
                <w:spacing w:val="-12"/>
                <w:szCs w:val="24"/>
              </w:rPr>
              <w:t>☆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」及「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Cs w:val="24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」等符號表示之檢查法令依據如下，專業檢查人應視建築物之現況用途，擇一標準檢查填列：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「○」：依現行建築技術規則規定檢討改善。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「△」：依原有合法建築物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防火避難設施及消防設備改善辦法第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5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條至第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24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條有關規定檢討改善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968" w:hanging="836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「☆」：依建築物建造、變更使用當時建築技術規則有關規定檢討。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Cs w:val="24"/>
              </w:rPr>
              <w:t>✕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 w:val="6"/>
                <w:szCs w:val="6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」：依法得免檢討或建造當時法令無限制規定。</w:t>
            </w:r>
          </w:p>
          <w:p w:rsidR="00306796" w:rsidRDefault="00116D93">
            <w:pPr>
              <w:pStyle w:val="Standard"/>
              <w:snapToGrid w:val="0"/>
              <w:spacing w:after="90" w:line="240" w:lineRule="exact"/>
              <w:ind w:left="176" w:right="-120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5.</w:t>
            </w:r>
            <w:r>
              <w:rPr>
                <w:rFonts w:ascii="標楷體" w:eastAsia="標楷體" w:hAnsi="標楷體" w:cs="Arial"/>
                <w:color w:val="000000"/>
                <w:spacing w:val="-12"/>
                <w:sz w:val="20"/>
              </w:rPr>
              <w:t>「◎」：</w:t>
            </w:r>
            <w:r>
              <w:rPr>
                <w:rFonts w:ascii="標楷體" w:eastAsia="標楷體" w:hAnsi="標楷體"/>
                <w:color w:val="000000"/>
                <w:spacing w:val="-12"/>
                <w:sz w:val="20"/>
              </w:rPr>
              <w:t>依建築物防火避難性能設計計畫書申請認可要點採用性能設計，依認可注意事項辦理檢查。</w:t>
            </w:r>
          </w:p>
        </w:tc>
      </w:tr>
      <w:tr w:rsidR="000B3DFD" w:rsidTr="000B3DFD">
        <w:trPr>
          <w:jc w:val="center"/>
        </w:trPr>
        <w:tc>
          <w:tcPr>
            <w:tcW w:w="210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3DFD" w:rsidRDefault="000B3DFD">
            <w:pPr>
              <w:pStyle w:val="Standard"/>
              <w:spacing w:before="36" w:after="36" w:line="240" w:lineRule="exact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檢查標準</w:t>
            </w:r>
          </w:p>
        </w:tc>
        <w:tc>
          <w:tcPr>
            <w:tcW w:w="70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3DFD" w:rsidRDefault="000B3DFD">
            <w:pPr>
              <w:pStyle w:val="Standard"/>
              <w:spacing w:before="36" w:after="36" w:line="24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檢查內容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、不符合者標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、無涉關事項標註／）</w:t>
            </w:r>
          </w:p>
        </w:tc>
        <w:tc>
          <w:tcPr>
            <w:tcW w:w="10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3DFD" w:rsidRDefault="000B3DFD">
            <w:pPr>
              <w:pStyle w:val="Standard"/>
              <w:spacing w:before="36" w:after="36" w:line="240" w:lineRule="exact"/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檢查結果</w:t>
            </w:r>
          </w:p>
        </w:tc>
      </w:tr>
    </w:tbl>
    <w:p w:rsidR="00306796" w:rsidRDefault="00306796">
      <w:pPr>
        <w:pStyle w:val="Standard"/>
        <w:spacing w:line="20" w:lineRule="exact"/>
        <w:rPr>
          <w:color w:val="000000"/>
        </w:rPr>
      </w:pPr>
    </w:p>
    <w:tbl>
      <w:tblPr>
        <w:tblW w:w="101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0"/>
        <w:gridCol w:w="7195"/>
        <w:gridCol w:w="951"/>
      </w:tblGrid>
      <w:tr w:rsidR="007C16A6" w:rsidTr="007B1A1B">
        <w:trPr>
          <w:trHeight w:val="6418"/>
          <w:jc w:val="center"/>
        </w:trPr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16A6" w:rsidRPr="006F0E87" w:rsidRDefault="007C16A6" w:rsidP="00AA29CE">
            <w:pPr>
              <w:pStyle w:val="Standard"/>
              <w:spacing w:line="260" w:lineRule="exact"/>
              <w:jc w:val="center"/>
              <w:rPr>
                <w:rFonts w:ascii="標楷體" w:eastAsia="標楷體" w:hAnsi="標楷體"/>
                <w:color w:val="0070C0"/>
                <w:sz w:val="14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</w:t>
            </w:r>
            <w:r w:rsidR="00A269DE" w:rsidRPr="00A269DE">
              <w:rPr>
                <w:rFonts w:ascii="標楷體" w:eastAsia="標楷體" w:hAnsi="標楷體" w:hint="eastAsia"/>
                <w:color w:val="0070C0"/>
                <w:sz w:val="14"/>
              </w:rPr>
              <w:t>FE_FR_GC_R81_C01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「△」</w:t>
            </w:r>
          </w:p>
        </w:tc>
        <w:tc>
          <w:tcPr>
            <w:tcW w:w="71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16A6" w:rsidRDefault="007C16A6" w:rsidP="007C16A6">
            <w:pPr>
              <w:pStyle w:val="Standard"/>
              <w:spacing w:line="260" w:lineRule="exact"/>
              <w:jc w:val="both"/>
              <w:rPr>
                <w:rFonts w:eastAsia="標楷體" w:cs="Arial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</w:t>
            </w:r>
            <w:r w:rsidR="00A269DE" w:rsidRPr="00A269DE">
              <w:rPr>
                <w:rFonts w:ascii="標楷體" w:eastAsia="標楷體" w:hAnsi="標楷體" w:hint="eastAsia"/>
                <w:color w:val="0070C0"/>
                <w:sz w:val="14"/>
              </w:rPr>
              <w:t>FE_FR_GC_R81_C02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 w:rsidRPr="007C16A6">
              <w:rPr>
                <w:rFonts w:eastAsia="標楷體" w:cs="Arial" w:hint="eastAsia"/>
                <w:color w:val="000000"/>
                <w:sz w:val="20"/>
              </w:rPr>
              <w:t>630216</w:t>
            </w:r>
            <w:r w:rsidRPr="007C16A6">
              <w:rPr>
                <w:rFonts w:eastAsia="標楷體" w:cs="Arial" w:hint="eastAsia"/>
                <w:color w:val="000000"/>
                <w:sz w:val="20"/>
              </w:rPr>
              <w:t>以前興建完成之建築物，其走廊淨寬度不得小於</w:t>
            </w:r>
            <w:r w:rsidRPr="007C16A6">
              <w:rPr>
                <w:rFonts w:eastAsia="標楷體" w:cs="Arial" w:hint="eastAsia"/>
                <w:color w:val="000000"/>
                <w:sz w:val="20"/>
              </w:rPr>
              <w:t>90</w:t>
            </w:r>
            <w:r w:rsidRPr="007C16A6">
              <w:rPr>
                <w:rFonts w:eastAsia="標楷體" w:cs="Arial" w:hint="eastAsia"/>
                <w:color w:val="000000"/>
                <w:sz w:val="20"/>
              </w:rPr>
              <w:t>公分；走廊一側為</w:t>
            </w:r>
            <w:proofErr w:type="gramStart"/>
            <w:r w:rsidRPr="007C16A6">
              <w:rPr>
                <w:rFonts w:eastAsia="標楷體" w:cs="Arial" w:hint="eastAsia"/>
                <w:color w:val="000000"/>
                <w:sz w:val="20"/>
              </w:rPr>
              <w:t>外牆者</w:t>
            </w:r>
            <w:proofErr w:type="gramEnd"/>
            <w:r w:rsidRPr="007C16A6">
              <w:rPr>
                <w:rFonts w:eastAsia="標楷體" w:cs="Arial" w:hint="eastAsia"/>
                <w:color w:val="000000"/>
                <w:sz w:val="20"/>
              </w:rPr>
              <w:t>，其寬度不得小於</w:t>
            </w:r>
            <w:r w:rsidRPr="007C16A6">
              <w:rPr>
                <w:rFonts w:eastAsia="標楷體" w:cs="Arial" w:hint="eastAsia"/>
                <w:color w:val="000000"/>
                <w:sz w:val="20"/>
              </w:rPr>
              <w:t>80</w:t>
            </w:r>
            <w:r w:rsidRPr="007C16A6">
              <w:rPr>
                <w:rFonts w:eastAsia="標楷體" w:cs="Arial" w:hint="eastAsia"/>
                <w:color w:val="000000"/>
                <w:sz w:val="20"/>
              </w:rPr>
              <w:t>公分，且不得封閉、阻塞或堆置雜物。走廊內部並應以</w:t>
            </w:r>
            <w:proofErr w:type="gramStart"/>
            <w:r w:rsidRPr="007C16A6">
              <w:rPr>
                <w:rFonts w:eastAsia="標楷體" w:cs="Arial" w:hint="eastAsia"/>
                <w:color w:val="000000"/>
                <w:sz w:val="20"/>
              </w:rPr>
              <w:t>不</w:t>
            </w:r>
            <w:proofErr w:type="gramEnd"/>
            <w:r w:rsidRPr="007C16A6">
              <w:rPr>
                <w:rFonts w:eastAsia="標楷體" w:cs="Arial" w:hint="eastAsia"/>
                <w:color w:val="000000"/>
                <w:sz w:val="20"/>
              </w:rPr>
              <w:t>燃材料裝修。</w:t>
            </w:r>
          </w:p>
          <w:p w:rsidR="007C16A6" w:rsidRPr="007C16A6" w:rsidRDefault="007C16A6" w:rsidP="007C16A6">
            <w:pPr>
              <w:pStyle w:val="Standard"/>
              <w:spacing w:line="260" w:lineRule="exact"/>
              <w:jc w:val="both"/>
              <w:rPr>
                <w:rFonts w:eastAsia="標楷體" w:cs="Arial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</w:t>
            </w:r>
            <w:r w:rsidR="00A269DE" w:rsidRPr="00A269DE">
              <w:rPr>
                <w:rFonts w:ascii="標楷體" w:eastAsia="標楷體" w:hAnsi="標楷體" w:hint="eastAsia"/>
                <w:color w:val="0070C0"/>
                <w:sz w:val="14"/>
              </w:rPr>
              <w:t>FE_FR_GC_R81_C03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 xml:space="preserve"> </w:t>
            </w:r>
            <w:r w:rsidRPr="007C16A6">
              <w:rPr>
                <w:rFonts w:eastAsia="標楷體" w:cs="Arial" w:hint="eastAsia"/>
                <w:color w:val="000000"/>
                <w:sz w:val="20"/>
              </w:rPr>
              <w:t>630217~850418</w:t>
            </w:r>
          </w:p>
          <w:p w:rsidR="007C16A6" w:rsidRDefault="007C16A6" w:rsidP="007C16A6">
            <w:pPr>
              <w:pStyle w:val="Standard"/>
              <w:spacing w:line="260" w:lineRule="exact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</w:t>
            </w:r>
            <w:r w:rsidR="00A269DE">
              <w:rPr>
                <w:rFonts w:ascii="標楷體" w:eastAsia="標楷體" w:hAnsi="標楷體" w:hint="eastAsia"/>
                <w:color w:val="0070C0"/>
                <w:sz w:val="14"/>
              </w:rPr>
              <w:t>FE_FR_GC_R81_C04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/>
                <w:color w:val="000000"/>
                <w:sz w:val="20"/>
              </w:rPr>
              <w:t>1</w:t>
            </w:r>
            <w:r>
              <w:rPr>
                <w:rFonts w:eastAsia="標楷體" w:cs="Arial"/>
                <w:color w:val="000000"/>
                <w:sz w:val="20"/>
              </w:rPr>
              <w:t>）</w:t>
            </w:r>
            <w:r w:rsidRPr="007C16A6">
              <w:rPr>
                <w:rFonts w:eastAsia="標楷體" w:cs="Arial" w:hint="eastAsia"/>
                <w:color w:val="000000"/>
                <w:sz w:val="20"/>
              </w:rPr>
              <w:t>防火構造建築物內各層連接直通樓梯之走廊通道，其牆壁應為防火構造或</w:t>
            </w:r>
            <w:proofErr w:type="gramStart"/>
            <w:r w:rsidRPr="007C16A6">
              <w:rPr>
                <w:rFonts w:eastAsia="標楷體" w:cs="Arial" w:hint="eastAsia"/>
                <w:color w:val="000000"/>
                <w:sz w:val="20"/>
              </w:rPr>
              <w:t>不</w:t>
            </w:r>
            <w:proofErr w:type="gramEnd"/>
            <w:r w:rsidRPr="007C16A6">
              <w:rPr>
                <w:rFonts w:eastAsia="標楷體" w:cs="Arial" w:hint="eastAsia"/>
                <w:color w:val="000000"/>
                <w:sz w:val="20"/>
              </w:rPr>
              <w:t>燃材料。</w:t>
            </w:r>
          </w:p>
          <w:p w:rsidR="007C16A6" w:rsidRDefault="007C16A6" w:rsidP="007C16A6">
            <w:pPr>
              <w:pStyle w:val="Standard"/>
              <w:spacing w:line="260" w:lineRule="exact"/>
              <w:jc w:val="both"/>
              <w:rPr>
                <w:rFonts w:eastAsia="標楷體" w:cs="Arial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</w:t>
            </w:r>
            <w:r w:rsidR="00A269DE">
              <w:rPr>
                <w:rFonts w:ascii="標楷體" w:eastAsia="標楷體" w:hAnsi="標楷體" w:hint="eastAsia"/>
                <w:color w:val="0070C0"/>
                <w:sz w:val="14"/>
              </w:rPr>
              <w:t>FE_FR_GC_R81_C05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 w:hint="eastAsia"/>
                <w:color w:val="000000"/>
                <w:sz w:val="20"/>
              </w:rPr>
              <w:t>2</w:t>
            </w:r>
            <w:r>
              <w:rPr>
                <w:rFonts w:eastAsia="標楷體" w:cs="Arial"/>
                <w:color w:val="000000"/>
                <w:sz w:val="20"/>
              </w:rPr>
              <w:t>）</w:t>
            </w:r>
            <w:r w:rsidRPr="007C16A6">
              <w:rPr>
                <w:rFonts w:eastAsia="標楷體" w:cs="Arial" w:hint="eastAsia"/>
                <w:color w:val="000000"/>
                <w:sz w:val="20"/>
              </w:rPr>
              <w:t>走廊不得封閉、阻塞或堆置雜物，地板面有高低時，其坡度不得超過十分之一，並不得設置臺階。</w:t>
            </w:r>
          </w:p>
          <w:p w:rsidR="007B1A1B" w:rsidRDefault="007B1A1B" w:rsidP="007C16A6">
            <w:pPr>
              <w:pStyle w:val="Standard"/>
              <w:spacing w:line="260" w:lineRule="exact"/>
              <w:jc w:val="both"/>
              <w:rPr>
                <w:rFonts w:eastAsia="標楷體" w:cs="Arial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</w:t>
            </w:r>
            <w:r w:rsidR="00A269DE">
              <w:rPr>
                <w:rFonts w:ascii="標楷體" w:eastAsia="標楷體" w:hAnsi="標楷體" w:hint="eastAsia"/>
                <w:color w:val="0070C0"/>
                <w:sz w:val="14"/>
              </w:rPr>
              <w:t>FE_FR_GC_R81_C06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 w:hint="eastAsia"/>
                <w:color w:val="000000"/>
                <w:sz w:val="20"/>
              </w:rPr>
              <w:t>3</w:t>
            </w:r>
            <w:r>
              <w:rPr>
                <w:rFonts w:eastAsia="標楷體" w:cs="Arial"/>
                <w:color w:val="000000"/>
                <w:sz w:val="20"/>
              </w:rPr>
              <w:t>）</w:t>
            </w:r>
            <w:r w:rsidRPr="007B1A1B">
              <w:rPr>
                <w:rFonts w:eastAsia="標楷體" w:cs="Arial" w:hint="eastAsia"/>
                <w:color w:val="000000"/>
                <w:sz w:val="20"/>
              </w:rPr>
              <w:t>供</w:t>
            </w:r>
            <w:r w:rsidRPr="007B1A1B">
              <w:rPr>
                <w:rFonts w:eastAsia="標楷體" w:cs="Arial" w:hint="eastAsia"/>
                <w:color w:val="000000"/>
                <w:sz w:val="20"/>
              </w:rPr>
              <w:t>A-1</w:t>
            </w:r>
            <w:r w:rsidRPr="007B1A1B">
              <w:rPr>
                <w:rFonts w:eastAsia="標楷體" w:cs="Arial" w:hint="eastAsia"/>
                <w:color w:val="000000"/>
                <w:sz w:val="20"/>
              </w:rPr>
              <w:t>類組使用者，其觀眾席二側及</w:t>
            </w:r>
            <w:proofErr w:type="gramStart"/>
            <w:r w:rsidRPr="007B1A1B">
              <w:rPr>
                <w:rFonts w:eastAsia="標楷體" w:cs="Arial" w:hint="eastAsia"/>
                <w:color w:val="000000"/>
                <w:sz w:val="20"/>
              </w:rPr>
              <w:t>後側應設置</w:t>
            </w:r>
            <w:proofErr w:type="gramEnd"/>
            <w:r w:rsidRPr="007B1A1B">
              <w:rPr>
                <w:rFonts w:eastAsia="標楷體" w:cs="Arial" w:hint="eastAsia"/>
                <w:color w:val="000000"/>
                <w:sz w:val="20"/>
              </w:rPr>
              <w:t>互相連通之走廊並連接直通樓梯。但設於避難層部分其觀眾席樓地板面積合計在</w:t>
            </w:r>
            <w:r w:rsidRPr="007B1A1B">
              <w:rPr>
                <w:rFonts w:eastAsia="標楷體" w:cs="Arial" w:hint="eastAsia"/>
                <w:color w:val="000000"/>
                <w:sz w:val="20"/>
              </w:rPr>
              <w:t>300</w:t>
            </w:r>
            <w:r w:rsidRPr="007B1A1B">
              <w:rPr>
                <w:rFonts w:eastAsia="標楷體" w:cs="Arial" w:hint="eastAsia"/>
                <w:color w:val="000000"/>
                <w:sz w:val="20"/>
              </w:rPr>
              <w:t>平方公尺以下及避難層以上樓層其觀眾席樓地板面積合計在</w:t>
            </w:r>
            <w:r w:rsidRPr="007B1A1B">
              <w:rPr>
                <w:rFonts w:eastAsia="標楷體" w:cs="Arial" w:hint="eastAsia"/>
                <w:color w:val="000000"/>
                <w:sz w:val="20"/>
              </w:rPr>
              <w:t>150</w:t>
            </w:r>
            <w:r w:rsidRPr="007B1A1B">
              <w:rPr>
                <w:rFonts w:eastAsia="標楷體" w:cs="Arial" w:hint="eastAsia"/>
                <w:color w:val="000000"/>
                <w:sz w:val="20"/>
              </w:rPr>
              <w:t>平方公尺以下，且為防火構造，不在此限。觀眾席樓地板面積</w:t>
            </w:r>
            <w:r w:rsidRPr="007B1A1B">
              <w:rPr>
                <w:rFonts w:eastAsia="標楷體" w:cs="Arial" w:hint="eastAsia"/>
                <w:color w:val="000000"/>
                <w:sz w:val="20"/>
              </w:rPr>
              <w:t>300</w:t>
            </w:r>
            <w:r w:rsidRPr="007B1A1B">
              <w:rPr>
                <w:rFonts w:eastAsia="標楷體" w:cs="Arial" w:hint="eastAsia"/>
                <w:color w:val="000000"/>
                <w:sz w:val="20"/>
              </w:rPr>
              <w:t>平方公尺以下者，走廊寬度不得小於</w:t>
            </w:r>
            <w:r w:rsidRPr="007B1A1B">
              <w:rPr>
                <w:rFonts w:eastAsia="標楷體" w:cs="Arial" w:hint="eastAsia"/>
                <w:color w:val="000000"/>
                <w:sz w:val="20"/>
              </w:rPr>
              <w:t>1.2</w:t>
            </w:r>
            <w:r w:rsidRPr="007B1A1B">
              <w:rPr>
                <w:rFonts w:eastAsia="標楷體" w:cs="Arial" w:hint="eastAsia"/>
                <w:color w:val="000000"/>
                <w:sz w:val="20"/>
              </w:rPr>
              <w:t>公尺；超過</w:t>
            </w:r>
            <w:r w:rsidRPr="007B1A1B">
              <w:rPr>
                <w:rFonts w:eastAsia="標楷體" w:cs="Arial" w:hint="eastAsia"/>
                <w:color w:val="000000"/>
                <w:sz w:val="20"/>
              </w:rPr>
              <w:t>300</w:t>
            </w:r>
            <w:r w:rsidRPr="007B1A1B">
              <w:rPr>
                <w:rFonts w:eastAsia="標楷體" w:cs="Arial" w:hint="eastAsia"/>
                <w:color w:val="000000"/>
                <w:sz w:val="20"/>
              </w:rPr>
              <w:t>平方公尺者，每增加</w:t>
            </w:r>
            <w:r w:rsidRPr="007B1A1B">
              <w:rPr>
                <w:rFonts w:eastAsia="標楷體" w:cs="Arial" w:hint="eastAsia"/>
                <w:color w:val="000000"/>
                <w:sz w:val="20"/>
              </w:rPr>
              <w:t>60</w:t>
            </w:r>
            <w:r w:rsidRPr="007B1A1B">
              <w:rPr>
                <w:rFonts w:eastAsia="標楷體" w:cs="Arial" w:hint="eastAsia"/>
                <w:color w:val="000000"/>
                <w:sz w:val="20"/>
              </w:rPr>
              <w:t>平方公尺應增加寬度</w:t>
            </w:r>
            <w:r w:rsidRPr="007B1A1B">
              <w:rPr>
                <w:rFonts w:eastAsia="標楷體" w:cs="Arial" w:hint="eastAsia"/>
                <w:color w:val="000000"/>
                <w:sz w:val="20"/>
              </w:rPr>
              <w:t>10</w:t>
            </w:r>
            <w:r w:rsidRPr="007B1A1B">
              <w:rPr>
                <w:rFonts w:eastAsia="標楷體" w:cs="Arial" w:hint="eastAsia"/>
                <w:color w:val="000000"/>
                <w:sz w:val="20"/>
              </w:rPr>
              <w:t>公分。</w:t>
            </w:r>
          </w:p>
          <w:p w:rsidR="007C16A6" w:rsidRPr="007B1A1B" w:rsidRDefault="007B1A1B" w:rsidP="007B1A1B">
            <w:pPr>
              <w:pStyle w:val="Standard"/>
              <w:spacing w:after="120" w:line="260" w:lineRule="exact"/>
              <w:jc w:val="both"/>
              <w:rPr>
                <w:rFonts w:eastAsia="標楷體" w:cs="Arial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</w:t>
            </w:r>
            <w:r w:rsidR="00A269DE">
              <w:rPr>
                <w:rFonts w:ascii="標楷體" w:eastAsia="標楷體" w:hAnsi="標楷體" w:hint="eastAsia"/>
                <w:color w:val="0070C0"/>
                <w:sz w:val="14"/>
              </w:rPr>
              <w:t>FE_FR_GC_R81_C07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 w:hint="eastAsia"/>
                <w:color w:val="000000"/>
                <w:sz w:val="20"/>
              </w:rPr>
              <w:t>4</w:t>
            </w:r>
            <w:r>
              <w:rPr>
                <w:rFonts w:eastAsia="標楷體" w:cs="Arial"/>
                <w:color w:val="000000"/>
                <w:sz w:val="20"/>
              </w:rPr>
              <w:t>）</w:t>
            </w:r>
            <w:r w:rsidRPr="007B1A1B">
              <w:rPr>
                <w:rFonts w:eastAsia="標楷體" w:cs="Arial" w:hint="eastAsia"/>
                <w:color w:val="000000"/>
                <w:sz w:val="20"/>
              </w:rPr>
              <w:t>供一般走廊寬度應依下表規定檢討改善：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3"/>
              <w:gridCol w:w="2694"/>
              <w:gridCol w:w="2126"/>
              <w:gridCol w:w="1381"/>
            </w:tblGrid>
            <w:tr w:rsidR="007C16A6" w:rsidTr="00F1112A">
              <w:tc>
                <w:tcPr>
                  <w:tcW w:w="923" w:type="dxa"/>
                </w:tcPr>
                <w:p w:rsidR="007C16A6" w:rsidRPr="007C16A6" w:rsidRDefault="007C16A6" w:rsidP="007B1A1B">
                  <w:pPr>
                    <w:pStyle w:val="Standard"/>
                    <w:spacing w:line="26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 w:rsidRPr="007C16A6">
                    <w:rPr>
                      <w:rFonts w:eastAsia="標楷體" w:cs="Arial" w:hint="eastAsia"/>
                      <w:color w:val="000000"/>
                      <w:sz w:val="20"/>
                    </w:rPr>
                    <w:t>用途</w:t>
                  </w:r>
                </w:p>
              </w:tc>
              <w:tc>
                <w:tcPr>
                  <w:tcW w:w="2694" w:type="dxa"/>
                </w:tcPr>
                <w:p w:rsidR="007C16A6" w:rsidRPr="007C16A6" w:rsidRDefault="007C16A6" w:rsidP="007B1A1B">
                  <w:pPr>
                    <w:pStyle w:val="Standard"/>
                    <w:spacing w:line="26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 w:rsidRPr="007C16A6">
                    <w:rPr>
                      <w:rFonts w:eastAsia="標楷體" w:cs="Arial" w:hint="eastAsia"/>
                      <w:color w:val="000000"/>
                      <w:sz w:val="20"/>
                    </w:rPr>
                    <w:t>走廊配置</w:t>
                  </w:r>
                </w:p>
              </w:tc>
              <w:tc>
                <w:tcPr>
                  <w:tcW w:w="2126" w:type="dxa"/>
                </w:tcPr>
                <w:p w:rsidR="007C16A6" w:rsidRPr="007C16A6" w:rsidRDefault="007C16A6" w:rsidP="007B1A1B">
                  <w:pPr>
                    <w:pStyle w:val="Standard"/>
                    <w:spacing w:line="26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 w:rsidRPr="007C16A6">
                    <w:rPr>
                      <w:rFonts w:eastAsia="標楷體" w:cs="Arial" w:hint="eastAsia"/>
                      <w:color w:val="000000"/>
                      <w:sz w:val="20"/>
                    </w:rPr>
                    <w:t>二</w:t>
                  </w:r>
                  <w:proofErr w:type="gramStart"/>
                  <w:r w:rsidRPr="007C16A6">
                    <w:rPr>
                      <w:rFonts w:eastAsia="標楷體" w:cs="Arial" w:hint="eastAsia"/>
                      <w:color w:val="000000"/>
                      <w:sz w:val="20"/>
                    </w:rPr>
                    <w:t>側均有居室</w:t>
                  </w:r>
                  <w:proofErr w:type="gramEnd"/>
                  <w:r w:rsidRPr="007C16A6">
                    <w:rPr>
                      <w:rFonts w:eastAsia="標楷體" w:cs="Arial" w:hint="eastAsia"/>
                      <w:color w:val="000000"/>
                      <w:sz w:val="20"/>
                    </w:rPr>
                    <w:t>之走廊</w:t>
                  </w:r>
                </w:p>
              </w:tc>
              <w:tc>
                <w:tcPr>
                  <w:tcW w:w="1381" w:type="dxa"/>
                </w:tcPr>
                <w:p w:rsidR="007C16A6" w:rsidRPr="007C16A6" w:rsidRDefault="007C16A6" w:rsidP="00F1112A">
                  <w:pPr>
                    <w:pStyle w:val="Standard"/>
                    <w:spacing w:line="26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 w:rsidRPr="007C16A6">
                    <w:rPr>
                      <w:rFonts w:eastAsia="標楷體" w:cs="Arial" w:hint="eastAsia"/>
                      <w:color w:val="000000"/>
                      <w:sz w:val="20"/>
                    </w:rPr>
                    <w:t>其他走廊</w:t>
                  </w:r>
                </w:p>
              </w:tc>
            </w:tr>
            <w:tr w:rsidR="007C16A6" w:rsidTr="00F1112A">
              <w:tc>
                <w:tcPr>
                  <w:tcW w:w="3617" w:type="dxa"/>
                  <w:gridSpan w:val="2"/>
                </w:tcPr>
                <w:p w:rsidR="007C16A6" w:rsidRPr="007C16A6" w:rsidRDefault="007C16A6" w:rsidP="007B1A1B">
                  <w:pPr>
                    <w:pStyle w:val="Standard"/>
                    <w:spacing w:line="26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 w:rsidRPr="007C16A6">
                    <w:rPr>
                      <w:rFonts w:eastAsia="標楷體" w:cs="Arial" w:hint="eastAsia"/>
                      <w:color w:val="000000"/>
                      <w:sz w:val="20"/>
                    </w:rPr>
                    <w:t>各級學校供教室使用部分</w:t>
                  </w:r>
                </w:p>
              </w:tc>
              <w:tc>
                <w:tcPr>
                  <w:tcW w:w="2126" w:type="dxa"/>
                </w:tcPr>
                <w:p w:rsidR="007C16A6" w:rsidRPr="007C16A6" w:rsidRDefault="007C16A6" w:rsidP="007B1A1B">
                  <w:pPr>
                    <w:pStyle w:val="Standard"/>
                    <w:spacing w:line="26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 w:rsidRPr="007C16A6">
                    <w:rPr>
                      <w:rFonts w:eastAsia="標楷體" w:cs="Arial" w:hint="eastAsia"/>
                      <w:color w:val="000000"/>
                      <w:sz w:val="20"/>
                    </w:rPr>
                    <w:t>2.4</w:t>
                  </w:r>
                  <w:r w:rsidRPr="007C16A6">
                    <w:rPr>
                      <w:rFonts w:eastAsia="標楷體" w:cs="Arial" w:hint="eastAsia"/>
                      <w:color w:val="000000"/>
                      <w:sz w:val="20"/>
                    </w:rPr>
                    <w:t>公尺以上</w:t>
                  </w:r>
                </w:p>
              </w:tc>
              <w:tc>
                <w:tcPr>
                  <w:tcW w:w="1381" w:type="dxa"/>
                </w:tcPr>
                <w:p w:rsidR="007C16A6" w:rsidRPr="007C16A6" w:rsidRDefault="007C16A6" w:rsidP="00F1112A">
                  <w:pPr>
                    <w:pStyle w:val="Standard"/>
                    <w:spacing w:line="26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 w:rsidRPr="007C16A6">
                    <w:rPr>
                      <w:rFonts w:eastAsia="標楷體" w:cs="Arial" w:hint="eastAsia"/>
                      <w:color w:val="000000"/>
                      <w:sz w:val="20"/>
                    </w:rPr>
                    <w:t>1.8</w:t>
                  </w:r>
                  <w:r w:rsidRPr="007C16A6">
                    <w:rPr>
                      <w:rFonts w:eastAsia="標楷體" w:cs="Arial" w:hint="eastAsia"/>
                      <w:color w:val="000000"/>
                      <w:sz w:val="20"/>
                    </w:rPr>
                    <w:t>公尺以上</w:t>
                  </w:r>
                </w:p>
              </w:tc>
            </w:tr>
            <w:tr w:rsidR="007C16A6" w:rsidTr="00F1112A">
              <w:tc>
                <w:tcPr>
                  <w:tcW w:w="3617" w:type="dxa"/>
                  <w:gridSpan w:val="2"/>
                </w:tcPr>
                <w:p w:rsidR="007C16A6" w:rsidRPr="007C16A6" w:rsidRDefault="007C16A6" w:rsidP="007B1A1B">
                  <w:pPr>
                    <w:pStyle w:val="Standard"/>
                    <w:spacing w:line="26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 w:rsidRPr="007C16A6">
                    <w:rPr>
                      <w:rFonts w:eastAsia="標楷體" w:cs="Arial" w:hint="eastAsia"/>
                      <w:color w:val="000000"/>
                      <w:sz w:val="20"/>
                    </w:rPr>
                    <w:t>醫院、旅館、集合住宅等及其他建築物在同一層內之居室樓地板面積</w:t>
                  </w:r>
                  <w:r w:rsidRPr="007C16A6">
                    <w:rPr>
                      <w:rFonts w:eastAsia="標楷體" w:cs="Arial" w:hint="eastAsia"/>
                      <w:color w:val="000000"/>
                      <w:sz w:val="20"/>
                    </w:rPr>
                    <w:t>200</w:t>
                  </w:r>
                  <w:r w:rsidRPr="007C16A6">
                    <w:rPr>
                      <w:rFonts w:eastAsia="標楷體" w:cs="Arial" w:hint="eastAsia"/>
                      <w:color w:val="000000"/>
                      <w:sz w:val="20"/>
                    </w:rPr>
                    <w:t>平方公尺以上（地下層時為</w:t>
                  </w:r>
                  <w:r w:rsidRPr="007C16A6">
                    <w:rPr>
                      <w:rFonts w:eastAsia="標楷體" w:cs="Arial" w:hint="eastAsia"/>
                      <w:color w:val="000000"/>
                      <w:sz w:val="20"/>
                    </w:rPr>
                    <w:t>100</w:t>
                  </w:r>
                  <w:r w:rsidRPr="007C16A6">
                    <w:rPr>
                      <w:rFonts w:eastAsia="標楷體" w:cs="Arial" w:hint="eastAsia"/>
                      <w:color w:val="000000"/>
                      <w:sz w:val="20"/>
                    </w:rPr>
                    <w:t>平方公尺以上）</w:t>
                  </w:r>
                </w:p>
              </w:tc>
              <w:tc>
                <w:tcPr>
                  <w:tcW w:w="2126" w:type="dxa"/>
                </w:tcPr>
                <w:p w:rsidR="007C16A6" w:rsidRPr="007C16A6" w:rsidRDefault="007C16A6" w:rsidP="007B1A1B">
                  <w:pPr>
                    <w:pStyle w:val="Standard"/>
                    <w:spacing w:line="26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 w:rsidRPr="007C16A6">
                    <w:rPr>
                      <w:rFonts w:eastAsia="標楷體" w:cs="Arial" w:hint="eastAsia"/>
                      <w:color w:val="000000"/>
                      <w:sz w:val="20"/>
                    </w:rPr>
                    <w:t>1.6</w:t>
                  </w:r>
                  <w:r w:rsidRPr="007C16A6">
                    <w:rPr>
                      <w:rFonts w:eastAsia="標楷體" w:cs="Arial" w:hint="eastAsia"/>
                      <w:color w:val="000000"/>
                      <w:sz w:val="20"/>
                    </w:rPr>
                    <w:t>公尺以上</w:t>
                  </w:r>
                </w:p>
              </w:tc>
              <w:tc>
                <w:tcPr>
                  <w:tcW w:w="1381" w:type="dxa"/>
                </w:tcPr>
                <w:p w:rsidR="007C16A6" w:rsidRPr="007C16A6" w:rsidRDefault="007C16A6" w:rsidP="00F1112A">
                  <w:pPr>
                    <w:pStyle w:val="Standard"/>
                    <w:spacing w:line="26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 w:rsidRPr="007C16A6">
                    <w:rPr>
                      <w:rFonts w:eastAsia="標楷體" w:cs="Arial" w:hint="eastAsia"/>
                      <w:color w:val="000000"/>
                      <w:sz w:val="20"/>
                    </w:rPr>
                    <w:t>1.1</w:t>
                  </w:r>
                  <w:r w:rsidRPr="007C16A6">
                    <w:rPr>
                      <w:rFonts w:eastAsia="標楷體" w:cs="Arial" w:hint="eastAsia"/>
                      <w:color w:val="000000"/>
                      <w:sz w:val="20"/>
                    </w:rPr>
                    <w:t>公尺以上</w:t>
                  </w:r>
                </w:p>
              </w:tc>
            </w:tr>
            <w:tr w:rsidR="007B1A1B" w:rsidTr="009B5792">
              <w:tc>
                <w:tcPr>
                  <w:tcW w:w="3617" w:type="dxa"/>
                  <w:gridSpan w:val="2"/>
                </w:tcPr>
                <w:p w:rsidR="007B1A1B" w:rsidRPr="007C16A6" w:rsidRDefault="007B1A1B" w:rsidP="007B1A1B">
                  <w:pPr>
                    <w:pStyle w:val="Standard"/>
                    <w:spacing w:line="26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 w:rsidRPr="007B1A1B">
                    <w:rPr>
                      <w:rFonts w:eastAsia="標楷體" w:cs="Arial" w:hint="eastAsia"/>
                      <w:color w:val="000000"/>
                      <w:sz w:val="20"/>
                    </w:rPr>
                    <w:t>其他建築物在同一層內之居室樓地板面積</w:t>
                  </w:r>
                  <w:r w:rsidRPr="007B1A1B">
                    <w:rPr>
                      <w:rFonts w:eastAsia="標楷體" w:cs="Arial" w:hint="eastAsia"/>
                      <w:color w:val="000000"/>
                      <w:sz w:val="20"/>
                    </w:rPr>
                    <w:t>200</w:t>
                  </w:r>
                  <w:r w:rsidRPr="007B1A1B">
                    <w:rPr>
                      <w:rFonts w:eastAsia="標楷體" w:cs="Arial" w:hint="eastAsia"/>
                      <w:color w:val="000000"/>
                      <w:sz w:val="20"/>
                    </w:rPr>
                    <w:t>平方公尺以下（地下層時為</w:t>
                  </w:r>
                  <w:r w:rsidRPr="007B1A1B">
                    <w:rPr>
                      <w:rFonts w:eastAsia="標楷體" w:cs="Arial" w:hint="eastAsia"/>
                      <w:color w:val="000000"/>
                      <w:sz w:val="20"/>
                    </w:rPr>
                    <w:t>100</w:t>
                  </w:r>
                  <w:r w:rsidRPr="007B1A1B">
                    <w:rPr>
                      <w:rFonts w:eastAsia="標楷體" w:cs="Arial" w:hint="eastAsia"/>
                      <w:color w:val="000000"/>
                      <w:sz w:val="20"/>
                    </w:rPr>
                    <w:t>平方公尺以下）</w:t>
                  </w:r>
                </w:p>
              </w:tc>
              <w:tc>
                <w:tcPr>
                  <w:tcW w:w="3507" w:type="dxa"/>
                  <w:gridSpan w:val="2"/>
                </w:tcPr>
                <w:p w:rsidR="007B1A1B" w:rsidRPr="007C16A6" w:rsidRDefault="007B1A1B" w:rsidP="007B1A1B">
                  <w:pPr>
                    <w:pStyle w:val="Standard"/>
                    <w:spacing w:line="26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 w:rsidRPr="007B1A1B">
                    <w:rPr>
                      <w:rFonts w:eastAsia="標楷體" w:cs="Arial" w:hint="eastAsia"/>
                      <w:color w:val="000000"/>
                      <w:sz w:val="20"/>
                    </w:rPr>
                    <w:t>0.9</w:t>
                  </w:r>
                  <w:r w:rsidRPr="007B1A1B">
                    <w:rPr>
                      <w:rFonts w:eastAsia="標楷體" w:cs="Arial" w:hint="eastAsia"/>
                      <w:color w:val="000000"/>
                      <w:sz w:val="20"/>
                    </w:rPr>
                    <w:t>公尺以上</w:t>
                  </w:r>
                </w:p>
              </w:tc>
            </w:tr>
          </w:tbl>
          <w:p w:rsidR="007C16A6" w:rsidRPr="006F0E87" w:rsidRDefault="007C16A6" w:rsidP="00AA29CE">
            <w:pPr>
              <w:pStyle w:val="Standard"/>
              <w:spacing w:line="260" w:lineRule="exact"/>
              <w:jc w:val="both"/>
              <w:rPr>
                <w:rFonts w:ascii="標楷體" w:eastAsia="標楷體" w:hAnsi="標楷體"/>
                <w:color w:val="0070C0"/>
                <w:sz w:val="14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0708B" w:rsidRDefault="0010708B" w:rsidP="007C16A6">
            <w:pPr>
              <w:pStyle w:val="Standard"/>
              <w:spacing w:line="260" w:lineRule="exact"/>
              <w:jc w:val="both"/>
              <w:rPr>
                <w:rFonts w:ascii="標楷體" w:eastAsia="標楷體" w:hAnsi="標楷體" w:hint="eastAsia"/>
                <w:b/>
                <w:color w:val="FF0000"/>
                <w:sz w:val="14"/>
              </w:rPr>
            </w:pPr>
          </w:p>
          <w:p w:rsidR="007C16A6" w:rsidRDefault="007C16A6" w:rsidP="007C16A6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${</w:t>
            </w:r>
            <w:r w:rsidR="00A269DE" w:rsidRPr="00A269DE">
              <w:rPr>
                <w:rFonts w:ascii="標楷體" w:eastAsia="標楷體" w:hAnsi="標楷體" w:hint="eastAsia"/>
                <w:b/>
                <w:color w:val="FF0000"/>
                <w:sz w:val="14"/>
              </w:rPr>
              <w:t>FE_FR_GC_R81_C08</w:t>
            </w: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合格</w:t>
            </w:r>
          </w:p>
          <w:p w:rsidR="007C16A6" w:rsidRDefault="007C16A6" w:rsidP="007C16A6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${</w:t>
            </w:r>
            <w:r w:rsidR="00A269DE">
              <w:rPr>
                <w:rFonts w:ascii="標楷體" w:eastAsia="標楷體" w:hAnsi="標楷體" w:hint="eastAsia"/>
                <w:b/>
                <w:color w:val="FF0000"/>
                <w:sz w:val="14"/>
              </w:rPr>
              <w:t>FE_FR_GC_R81_C09</w:t>
            </w: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不合格</w:t>
            </w:r>
          </w:p>
          <w:p w:rsidR="007C16A6" w:rsidRDefault="007C16A6" w:rsidP="007C16A6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${</w:t>
            </w:r>
            <w:r w:rsidR="00A269DE">
              <w:rPr>
                <w:rFonts w:ascii="標楷體" w:eastAsia="標楷體" w:hAnsi="標楷體" w:hint="eastAsia"/>
                <w:b/>
                <w:color w:val="FF0000"/>
                <w:sz w:val="14"/>
              </w:rPr>
              <w:t>FE_FR_GC_R81_C10</w:t>
            </w: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提改善</w:t>
            </w:r>
          </w:p>
          <w:p w:rsidR="007C16A6" w:rsidRPr="007C16A6" w:rsidRDefault="0010708B">
            <w:pPr>
              <w:pStyle w:val="Standard"/>
              <w:spacing w:line="260" w:lineRule="exact"/>
              <w:jc w:val="both"/>
              <w:rPr>
                <w:rFonts w:ascii="標楷體" w:eastAsia="標楷體" w:hAnsi="標楷體"/>
                <w:b/>
                <w:color w:val="FF0000"/>
                <w:sz w:val="14"/>
              </w:rPr>
            </w:pP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${</w:t>
            </w:r>
            <w:r>
              <w:rPr>
                <w:rFonts w:ascii="標楷體" w:eastAsia="標楷體" w:hAnsi="標楷體" w:hint="eastAsia"/>
                <w:b/>
                <w:color w:val="FF0000"/>
                <w:sz w:val="14"/>
              </w:rPr>
              <w:t>FE_FR_GC_R81_C11</w:t>
            </w: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 w:hint="eastAsia"/>
                <w:color w:val="000000"/>
                <w:spacing w:val="-12"/>
                <w:sz w:val="20"/>
              </w:rPr>
              <w:t>免檢討</w:t>
            </w:r>
          </w:p>
        </w:tc>
      </w:tr>
      <w:tr w:rsidR="007C16A6" w:rsidTr="007C16A6">
        <w:trPr>
          <w:trHeight w:val="260"/>
          <w:jc w:val="center"/>
        </w:trPr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16A6" w:rsidRDefault="007C16A6" w:rsidP="00AA29CE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</w:p>
        </w:tc>
        <w:tc>
          <w:tcPr>
            <w:tcW w:w="71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16A6" w:rsidRDefault="007C16A6" w:rsidP="00AA29CE">
            <w:pPr>
              <w:pStyle w:val="Standard"/>
              <w:spacing w:line="260" w:lineRule="exact"/>
              <w:jc w:val="both"/>
            </w:pP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1A1B" w:rsidRDefault="007B1A1B">
            <w:pPr>
              <w:pStyle w:val="Standard"/>
              <w:spacing w:line="260" w:lineRule="exact"/>
              <w:jc w:val="both"/>
              <w:rPr>
                <w:rFonts w:ascii="標楷體" w:eastAsia="標楷體" w:hAnsi="標楷體"/>
                <w:b/>
                <w:color w:val="FF0000"/>
                <w:sz w:val="14"/>
              </w:rPr>
            </w:pPr>
          </w:p>
          <w:p w:rsidR="007B1A1B" w:rsidRDefault="007B1A1B">
            <w:pPr>
              <w:pStyle w:val="Standard"/>
              <w:spacing w:line="260" w:lineRule="exact"/>
              <w:jc w:val="both"/>
              <w:rPr>
                <w:rFonts w:ascii="標楷體" w:eastAsia="標楷體" w:hAnsi="標楷體"/>
                <w:b/>
                <w:color w:val="FF0000"/>
                <w:sz w:val="14"/>
              </w:rPr>
            </w:pPr>
          </w:p>
          <w:p w:rsidR="007B1A1B" w:rsidRDefault="007B1A1B">
            <w:pPr>
              <w:pStyle w:val="Standard"/>
              <w:spacing w:line="260" w:lineRule="exact"/>
              <w:jc w:val="both"/>
              <w:rPr>
                <w:rFonts w:ascii="標楷體" w:eastAsia="標楷體" w:hAnsi="標楷體"/>
                <w:b/>
                <w:color w:val="FF0000"/>
                <w:sz w:val="14"/>
              </w:rPr>
            </w:pPr>
          </w:p>
          <w:p w:rsidR="007B1A1B" w:rsidRDefault="007B1A1B">
            <w:pPr>
              <w:pStyle w:val="Standard"/>
              <w:spacing w:line="260" w:lineRule="exact"/>
              <w:jc w:val="both"/>
              <w:rPr>
                <w:rFonts w:ascii="標楷體" w:eastAsia="標楷體" w:hAnsi="標楷體"/>
                <w:b/>
                <w:color w:val="FF0000"/>
                <w:sz w:val="14"/>
              </w:rPr>
            </w:pPr>
          </w:p>
          <w:p w:rsidR="007B1A1B" w:rsidRDefault="007B1A1B">
            <w:pPr>
              <w:pStyle w:val="Standard"/>
              <w:spacing w:line="260" w:lineRule="exact"/>
              <w:jc w:val="both"/>
              <w:rPr>
                <w:rFonts w:ascii="標楷體" w:eastAsia="標楷體" w:hAnsi="標楷體"/>
                <w:b/>
                <w:color w:val="FF0000"/>
                <w:sz w:val="14"/>
              </w:rPr>
            </w:pPr>
          </w:p>
          <w:p w:rsidR="007B1A1B" w:rsidRDefault="007B1A1B">
            <w:pPr>
              <w:pStyle w:val="Standard"/>
              <w:spacing w:line="260" w:lineRule="exact"/>
              <w:jc w:val="both"/>
              <w:rPr>
                <w:rFonts w:ascii="標楷體" w:eastAsia="標楷體" w:hAnsi="標楷體"/>
                <w:b/>
                <w:color w:val="FF0000"/>
                <w:sz w:val="14"/>
              </w:rPr>
            </w:pPr>
          </w:p>
          <w:p w:rsidR="007B1A1B" w:rsidRDefault="007B1A1B">
            <w:pPr>
              <w:pStyle w:val="Standard"/>
              <w:spacing w:line="260" w:lineRule="exact"/>
              <w:jc w:val="both"/>
              <w:rPr>
                <w:rFonts w:ascii="標楷體" w:eastAsia="標楷體" w:hAnsi="標楷體"/>
                <w:b/>
                <w:color w:val="FF0000"/>
                <w:sz w:val="14"/>
              </w:rPr>
            </w:pPr>
          </w:p>
          <w:p w:rsidR="007B1A1B" w:rsidRDefault="007B1A1B">
            <w:pPr>
              <w:pStyle w:val="Standard"/>
              <w:spacing w:line="260" w:lineRule="exact"/>
              <w:jc w:val="both"/>
              <w:rPr>
                <w:rFonts w:ascii="標楷體" w:eastAsia="標楷體" w:hAnsi="標楷體"/>
                <w:b/>
                <w:color w:val="FF0000"/>
                <w:sz w:val="14"/>
              </w:rPr>
            </w:pPr>
          </w:p>
          <w:p w:rsidR="007B1A1B" w:rsidRDefault="007B1A1B">
            <w:pPr>
              <w:pStyle w:val="Standard"/>
              <w:spacing w:line="260" w:lineRule="exact"/>
              <w:jc w:val="both"/>
              <w:rPr>
                <w:rFonts w:ascii="標楷體" w:eastAsia="標楷體" w:hAnsi="標楷體"/>
                <w:b/>
                <w:color w:val="FF0000"/>
                <w:sz w:val="14"/>
              </w:rPr>
            </w:pPr>
          </w:p>
          <w:p w:rsidR="007B1A1B" w:rsidRDefault="007B1A1B">
            <w:pPr>
              <w:pStyle w:val="Standard"/>
              <w:spacing w:line="260" w:lineRule="exact"/>
              <w:jc w:val="both"/>
              <w:rPr>
                <w:rFonts w:ascii="標楷體" w:eastAsia="標楷體" w:hAnsi="標楷體"/>
                <w:b/>
                <w:color w:val="FF0000"/>
                <w:sz w:val="14"/>
              </w:rPr>
            </w:pPr>
          </w:p>
          <w:p w:rsidR="007B1A1B" w:rsidRDefault="007B1A1B">
            <w:pPr>
              <w:pStyle w:val="Standard"/>
              <w:spacing w:line="260" w:lineRule="exact"/>
              <w:jc w:val="both"/>
              <w:rPr>
                <w:rFonts w:ascii="標楷體" w:eastAsia="標楷體" w:hAnsi="標楷體"/>
                <w:b/>
                <w:color w:val="FF0000"/>
                <w:sz w:val="14"/>
              </w:rPr>
            </w:pPr>
          </w:p>
          <w:p w:rsidR="007B1A1B" w:rsidRDefault="007B1A1B">
            <w:pPr>
              <w:pStyle w:val="Standard"/>
              <w:spacing w:line="260" w:lineRule="exact"/>
              <w:jc w:val="both"/>
              <w:rPr>
                <w:rFonts w:ascii="標楷體" w:eastAsia="標楷體" w:hAnsi="標楷體"/>
                <w:b/>
                <w:color w:val="FF0000"/>
                <w:sz w:val="14"/>
              </w:rPr>
            </w:pPr>
          </w:p>
          <w:p w:rsidR="007B1A1B" w:rsidRDefault="007B1A1B">
            <w:pPr>
              <w:pStyle w:val="Standard"/>
              <w:spacing w:line="260" w:lineRule="exact"/>
              <w:jc w:val="both"/>
              <w:rPr>
                <w:rFonts w:ascii="標楷體" w:eastAsia="標楷體" w:hAnsi="標楷體"/>
                <w:b/>
                <w:color w:val="FF0000"/>
                <w:sz w:val="14"/>
              </w:rPr>
            </w:pPr>
          </w:p>
          <w:p w:rsidR="007B1A1B" w:rsidRDefault="007B1A1B">
            <w:pPr>
              <w:pStyle w:val="Standard"/>
              <w:spacing w:line="260" w:lineRule="exact"/>
              <w:jc w:val="both"/>
              <w:rPr>
                <w:rFonts w:ascii="標楷體" w:eastAsia="標楷體" w:hAnsi="標楷體"/>
                <w:b/>
                <w:color w:val="FF0000"/>
                <w:sz w:val="14"/>
              </w:rPr>
            </w:pPr>
          </w:p>
          <w:p w:rsidR="007B1A1B" w:rsidRDefault="007B1A1B">
            <w:pPr>
              <w:pStyle w:val="Standard"/>
              <w:spacing w:line="260" w:lineRule="exact"/>
              <w:jc w:val="both"/>
              <w:rPr>
                <w:rFonts w:ascii="標楷體" w:eastAsia="標楷體" w:hAnsi="標楷體"/>
                <w:b/>
                <w:color w:val="FF0000"/>
                <w:sz w:val="14"/>
              </w:rPr>
            </w:pPr>
          </w:p>
          <w:p w:rsidR="007C16A6" w:rsidRDefault="007C16A6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${</w:t>
            </w:r>
            <w:r w:rsidR="003114BA">
              <w:rPr>
                <w:rFonts w:ascii="標楷體" w:eastAsia="標楷體" w:hAnsi="標楷體" w:hint="eastAsia"/>
                <w:b/>
                <w:color w:val="FF0000"/>
                <w:sz w:val="14"/>
              </w:rPr>
              <w:t>FE_FR_GC_R81_C12</w:t>
            </w: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合格</w:t>
            </w:r>
          </w:p>
          <w:p w:rsidR="007C16A6" w:rsidRDefault="007C16A6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${</w:t>
            </w:r>
            <w:r w:rsidR="003114BA">
              <w:rPr>
                <w:rFonts w:ascii="標楷體" w:eastAsia="標楷體" w:hAnsi="標楷體" w:hint="eastAsia"/>
                <w:b/>
                <w:color w:val="FF0000"/>
                <w:sz w:val="14"/>
              </w:rPr>
              <w:t>FE_FR_GC_R81_C13</w:t>
            </w: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不合格</w:t>
            </w:r>
          </w:p>
          <w:p w:rsidR="007C16A6" w:rsidRDefault="007C16A6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${</w:t>
            </w:r>
            <w:r w:rsidR="003114BA">
              <w:rPr>
                <w:rFonts w:ascii="標楷體" w:eastAsia="標楷體" w:hAnsi="標楷體" w:hint="eastAsia"/>
                <w:b/>
                <w:color w:val="FF0000"/>
                <w:sz w:val="14"/>
              </w:rPr>
              <w:t>FE_FR_GC_R81_C14</w:t>
            </w: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提改善</w:t>
            </w:r>
          </w:p>
          <w:p w:rsidR="007C16A6" w:rsidRDefault="007C16A6" w:rsidP="00AA29CE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${</w:t>
            </w:r>
            <w:r w:rsidR="003114BA">
              <w:rPr>
                <w:rFonts w:ascii="標楷體" w:eastAsia="標楷體" w:hAnsi="標楷體" w:hint="eastAsia"/>
                <w:b/>
                <w:color w:val="FF0000"/>
                <w:sz w:val="14"/>
              </w:rPr>
              <w:t>FE_FR_GC_R81_C15</w:t>
            </w: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免檢討</w:t>
            </w:r>
            <w:bookmarkStart w:id="0" w:name="_GoBack"/>
            <w:bookmarkEnd w:id="0"/>
          </w:p>
        </w:tc>
      </w:tr>
      <w:tr w:rsidR="000B3DFD" w:rsidTr="00573A18">
        <w:trPr>
          <w:trHeight w:val="6596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3DFD" w:rsidRDefault="000B3DFD" w:rsidP="00AA29CE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lastRenderedPageBreak/>
              <w:t>${</w:t>
            </w:r>
            <w:r w:rsidR="00D733F6" w:rsidRPr="00D733F6">
              <w:rPr>
                <w:rFonts w:ascii="標楷體" w:eastAsia="標楷體" w:hAnsi="標楷體" w:hint="eastAsia"/>
                <w:color w:val="0070C0"/>
                <w:sz w:val="14"/>
              </w:rPr>
              <w:t>FE_FR_GC_R82_C01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「☆」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16A6" w:rsidRDefault="007C16A6" w:rsidP="007C16A6">
            <w:pPr>
              <w:pStyle w:val="Standard"/>
              <w:spacing w:line="260" w:lineRule="exact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</w:t>
            </w:r>
            <w:r w:rsidR="00D733F6" w:rsidRPr="00D733F6">
              <w:rPr>
                <w:rFonts w:ascii="標楷體" w:eastAsia="標楷體" w:hAnsi="標楷體" w:hint="eastAsia"/>
                <w:color w:val="0070C0"/>
                <w:sz w:val="14"/>
              </w:rPr>
              <w:t>FE_FR_GC_R82_C02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eastAsia="標楷體" w:cs="Arial" w:hint="eastAsia"/>
                <w:color w:val="000000"/>
                <w:sz w:val="20"/>
              </w:rPr>
              <w:t>630217</w:t>
            </w:r>
            <w:r w:rsidRPr="0018252A">
              <w:rPr>
                <w:rFonts w:eastAsia="標楷體" w:cs="Arial" w:hint="eastAsia"/>
                <w:color w:val="000000"/>
                <w:sz w:val="20"/>
              </w:rPr>
              <w:t>~</w:t>
            </w:r>
            <w:r>
              <w:rPr>
                <w:rFonts w:eastAsia="標楷體" w:cs="Arial" w:hint="eastAsia"/>
                <w:color w:val="000000"/>
                <w:sz w:val="20"/>
              </w:rPr>
              <w:t>850418</w:t>
            </w:r>
          </w:p>
          <w:p w:rsidR="007C16A6" w:rsidRDefault="007C16A6" w:rsidP="007C16A6">
            <w:pPr>
              <w:pStyle w:val="Standard"/>
              <w:spacing w:line="260" w:lineRule="exact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</w:t>
            </w:r>
            <w:r w:rsidR="00D733F6" w:rsidRPr="00D733F6">
              <w:rPr>
                <w:rFonts w:ascii="標楷體" w:eastAsia="標楷體" w:hAnsi="標楷體" w:hint="eastAsia"/>
                <w:color w:val="0070C0"/>
                <w:sz w:val="14"/>
              </w:rPr>
              <w:t>FE_FR_GC_R82_C03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/>
                <w:color w:val="000000"/>
                <w:sz w:val="20"/>
              </w:rPr>
              <w:t>1</w:t>
            </w:r>
            <w:r>
              <w:rPr>
                <w:rFonts w:eastAsia="標楷體" w:cs="Arial"/>
                <w:color w:val="000000"/>
                <w:sz w:val="20"/>
              </w:rPr>
              <w:t>）</w:t>
            </w:r>
            <w:r w:rsidRPr="007C16A6">
              <w:rPr>
                <w:rFonts w:eastAsia="標楷體" w:cs="Arial" w:hint="eastAsia"/>
                <w:color w:val="000000"/>
                <w:sz w:val="20"/>
              </w:rPr>
              <w:t>走廊不得封閉、阻塞或堆置雜物，地板面有高低時，其坡度不得超過十分之一，並不得設置臺階。</w:t>
            </w:r>
          </w:p>
          <w:p w:rsidR="007C16A6" w:rsidRPr="0018252A" w:rsidRDefault="007C16A6" w:rsidP="007C16A6">
            <w:pPr>
              <w:pStyle w:val="Standard"/>
              <w:spacing w:line="260" w:lineRule="exact"/>
              <w:jc w:val="both"/>
              <w:rPr>
                <w:rFonts w:eastAsia="標楷體" w:cs="Arial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</w:t>
            </w:r>
            <w:r w:rsidR="00D733F6" w:rsidRPr="00D733F6">
              <w:rPr>
                <w:rFonts w:ascii="標楷體" w:eastAsia="標楷體" w:hAnsi="標楷體" w:hint="eastAsia"/>
                <w:color w:val="0070C0"/>
                <w:sz w:val="14"/>
              </w:rPr>
              <w:t>FE_FR_GC_R82_C04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 w:hint="eastAsia"/>
                <w:color w:val="000000"/>
                <w:sz w:val="20"/>
              </w:rPr>
              <w:t>2</w:t>
            </w:r>
            <w:r>
              <w:rPr>
                <w:rFonts w:eastAsia="標楷體" w:cs="Arial"/>
                <w:color w:val="000000"/>
                <w:sz w:val="20"/>
              </w:rPr>
              <w:t>）</w:t>
            </w:r>
            <w:r w:rsidRPr="007C16A6">
              <w:rPr>
                <w:rFonts w:eastAsia="標楷體" w:cs="Arial" w:hint="eastAsia"/>
                <w:color w:val="000000"/>
                <w:sz w:val="20"/>
              </w:rPr>
              <w:t>一般走廊寬度應依下表規定檢討改善：</w:t>
            </w:r>
          </w:p>
          <w:p w:rsidR="007C16A6" w:rsidRDefault="007C16A6" w:rsidP="0018252A">
            <w:pPr>
              <w:pStyle w:val="Standard"/>
              <w:spacing w:line="260" w:lineRule="exact"/>
              <w:jc w:val="both"/>
              <w:rPr>
                <w:rFonts w:ascii="標楷體" w:eastAsia="標楷體" w:hAnsi="標楷體"/>
                <w:color w:val="0070C0"/>
                <w:sz w:val="14"/>
              </w:rPr>
            </w:pP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3"/>
              <w:gridCol w:w="2694"/>
              <w:gridCol w:w="2126"/>
              <w:gridCol w:w="1381"/>
            </w:tblGrid>
            <w:tr w:rsidR="007C16A6" w:rsidTr="007C16A6">
              <w:tc>
                <w:tcPr>
                  <w:tcW w:w="923" w:type="dxa"/>
                </w:tcPr>
                <w:p w:rsidR="007C16A6" w:rsidRPr="007C16A6" w:rsidRDefault="007C16A6" w:rsidP="007C16A6">
                  <w:pPr>
                    <w:pStyle w:val="Standard"/>
                    <w:spacing w:line="26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 w:rsidRPr="007C16A6">
                    <w:rPr>
                      <w:rFonts w:eastAsia="標楷體" w:cs="Arial" w:hint="eastAsia"/>
                      <w:color w:val="000000"/>
                      <w:sz w:val="20"/>
                    </w:rPr>
                    <w:t>用途</w:t>
                  </w:r>
                </w:p>
              </w:tc>
              <w:tc>
                <w:tcPr>
                  <w:tcW w:w="2694" w:type="dxa"/>
                </w:tcPr>
                <w:p w:rsidR="007C16A6" w:rsidRPr="007C16A6" w:rsidRDefault="007C16A6" w:rsidP="007C16A6">
                  <w:pPr>
                    <w:pStyle w:val="Standard"/>
                    <w:spacing w:line="26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 w:rsidRPr="007C16A6">
                    <w:rPr>
                      <w:rFonts w:eastAsia="標楷體" w:cs="Arial" w:hint="eastAsia"/>
                      <w:color w:val="000000"/>
                      <w:sz w:val="20"/>
                    </w:rPr>
                    <w:t>走廊配置</w:t>
                  </w:r>
                </w:p>
              </w:tc>
              <w:tc>
                <w:tcPr>
                  <w:tcW w:w="2126" w:type="dxa"/>
                </w:tcPr>
                <w:p w:rsidR="007C16A6" w:rsidRPr="007C16A6" w:rsidRDefault="007C16A6" w:rsidP="007C16A6">
                  <w:pPr>
                    <w:pStyle w:val="Standard"/>
                    <w:spacing w:line="26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 w:rsidRPr="007C16A6">
                    <w:rPr>
                      <w:rFonts w:eastAsia="標楷體" w:cs="Arial" w:hint="eastAsia"/>
                      <w:color w:val="000000"/>
                      <w:sz w:val="20"/>
                    </w:rPr>
                    <w:t>二</w:t>
                  </w:r>
                  <w:proofErr w:type="gramStart"/>
                  <w:r w:rsidRPr="007C16A6">
                    <w:rPr>
                      <w:rFonts w:eastAsia="標楷體" w:cs="Arial" w:hint="eastAsia"/>
                      <w:color w:val="000000"/>
                      <w:sz w:val="20"/>
                    </w:rPr>
                    <w:t>側均有居室</w:t>
                  </w:r>
                  <w:proofErr w:type="gramEnd"/>
                  <w:r w:rsidRPr="007C16A6">
                    <w:rPr>
                      <w:rFonts w:eastAsia="標楷體" w:cs="Arial" w:hint="eastAsia"/>
                      <w:color w:val="000000"/>
                      <w:sz w:val="20"/>
                    </w:rPr>
                    <w:t>之走廊</w:t>
                  </w:r>
                </w:p>
              </w:tc>
              <w:tc>
                <w:tcPr>
                  <w:tcW w:w="1381" w:type="dxa"/>
                </w:tcPr>
                <w:p w:rsidR="007C16A6" w:rsidRPr="007C16A6" w:rsidRDefault="007C16A6" w:rsidP="007C16A6">
                  <w:pPr>
                    <w:pStyle w:val="Standard"/>
                    <w:spacing w:line="26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 w:rsidRPr="007C16A6">
                    <w:rPr>
                      <w:rFonts w:eastAsia="標楷體" w:cs="Arial" w:hint="eastAsia"/>
                      <w:color w:val="000000"/>
                      <w:sz w:val="20"/>
                    </w:rPr>
                    <w:t>其他走廊</w:t>
                  </w:r>
                </w:p>
              </w:tc>
            </w:tr>
            <w:tr w:rsidR="007C16A6" w:rsidTr="007C16A6">
              <w:tc>
                <w:tcPr>
                  <w:tcW w:w="3617" w:type="dxa"/>
                  <w:gridSpan w:val="2"/>
                </w:tcPr>
                <w:p w:rsidR="007C16A6" w:rsidRPr="007C16A6" w:rsidRDefault="007C16A6" w:rsidP="007C16A6">
                  <w:pPr>
                    <w:pStyle w:val="Standard"/>
                    <w:spacing w:line="26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 w:rsidRPr="007C16A6">
                    <w:rPr>
                      <w:rFonts w:eastAsia="標楷體" w:cs="Arial" w:hint="eastAsia"/>
                      <w:color w:val="000000"/>
                      <w:sz w:val="20"/>
                    </w:rPr>
                    <w:t>各級學校供教室使用部分</w:t>
                  </w:r>
                </w:p>
              </w:tc>
              <w:tc>
                <w:tcPr>
                  <w:tcW w:w="2126" w:type="dxa"/>
                </w:tcPr>
                <w:p w:rsidR="007C16A6" w:rsidRPr="007C16A6" w:rsidRDefault="007C16A6" w:rsidP="007C16A6">
                  <w:pPr>
                    <w:pStyle w:val="Standard"/>
                    <w:spacing w:line="26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 w:rsidRPr="007C16A6">
                    <w:rPr>
                      <w:rFonts w:eastAsia="標楷體" w:cs="Arial" w:hint="eastAsia"/>
                      <w:color w:val="000000"/>
                      <w:sz w:val="20"/>
                    </w:rPr>
                    <w:t>2.4</w:t>
                  </w:r>
                  <w:r w:rsidRPr="007C16A6">
                    <w:rPr>
                      <w:rFonts w:eastAsia="標楷體" w:cs="Arial" w:hint="eastAsia"/>
                      <w:color w:val="000000"/>
                      <w:sz w:val="20"/>
                    </w:rPr>
                    <w:t>公尺以上</w:t>
                  </w:r>
                </w:p>
              </w:tc>
              <w:tc>
                <w:tcPr>
                  <w:tcW w:w="1381" w:type="dxa"/>
                </w:tcPr>
                <w:p w:rsidR="007C16A6" w:rsidRPr="007C16A6" w:rsidRDefault="007C16A6" w:rsidP="007C16A6">
                  <w:pPr>
                    <w:pStyle w:val="Standard"/>
                    <w:spacing w:line="26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 w:rsidRPr="007C16A6">
                    <w:rPr>
                      <w:rFonts w:eastAsia="標楷體" w:cs="Arial" w:hint="eastAsia"/>
                      <w:color w:val="000000"/>
                      <w:sz w:val="20"/>
                    </w:rPr>
                    <w:t>1.8</w:t>
                  </w:r>
                  <w:r w:rsidRPr="007C16A6">
                    <w:rPr>
                      <w:rFonts w:eastAsia="標楷體" w:cs="Arial" w:hint="eastAsia"/>
                      <w:color w:val="000000"/>
                      <w:sz w:val="20"/>
                    </w:rPr>
                    <w:t>公尺以上</w:t>
                  </w:r>
                </w:p>
              </w:tc>
            </w:tr>
            <w:tr w:rsidR="007C16A6" w:rsidTr="007C16A6">
              <w:tc>
                <w:tcPr>
                  <w:tcW w:w="3617" w:type="dxa"/>
                  <w:gridSpan w:val="2"/>
                </w:tcPr>
                <w:p w:rsidR="007C16A6" w:rsidRPr="007C16A6" w:rsidRDefault="007C16A6" w:rsidP="007C16A6">
                  <w:pPr>
                    <w:pStyle w:val="Standard"/>
                    <w:spacing w:line="26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 w:rsidRPr="007C16A6">
                    <w:rPr>
                      <w:rFonts w:eastAsia="標楷體" w:cs="Arial" w:hint="eastAsia"/>
                      <w:color w:val="000000"/>
                      <w:sz w:val="20"/>
                    </w:rPr>
                    <w:t>醫院、旅館、集合住宅等及其他建築物在同一層內之居室樓地板面積</w:t>
                  </w:r>
                  <w:r w:rsidRPr="007C16A6">
                    <w:rPr>
                      <w:rFonts w:eastAsia="標楷體" w:cs="Arial" w:hint="eastAsia"/>
                      <w:color w:val="000000"/>
                      <w:sz w:val="20"/>
                    </w:rPr>
                    <w:t>200</w:t>
                  </w:r>
                  <w:r w:rsidRPr="007C16A6">
                    <w:rPr>
                      <w:rFonts w:eastAsia="標楷體" w:cs="Arial" w:hint="eastAsia"/>
                      <w:color w:val="000000"/>
                      <w:sz w:val="20"/>
                    </w:rPr>
                    <w:t>平方公尺以上（地下層時為</w:t>
                  </w:r>
                  <w:r w:rsidRPr="007C16A6">
                    <w:rPr>
                      <w:rFonts w:eastAsia="標楷體" w:cs="Arial" w:hint="eastAsia"/>
                      <w:color w:val="000000"/>
                      <w:sz w:val="20"/>
                    </w:rPr>
                    <w:t>100</w:t>
                  </w:r>
                  <w:r w:rsidRPr="007C16A6">
                    <w:rPr>
                      <w:rFonts w:eastAsia="標楷體" w:cs="Arial" w:hint="eastAsia"/>
                      <w:color w:val="000000"/>
                      <w:sz w:val="20"/>
                    </w:rPr>
                    <w:t>平方公尺以上）</w:t>
                  </w:r>
                </w:p>
              </w:tc>
              <w:tc>
                <w:tcPr>
                  <w:tcW w:w="2126" w:type="dxa"/>
                </w:tcPr>
                <w:p w:rsidR="007C16A6" w:rsidRPr="007C16A6" w:rsidRDefault="007C16A6" w:rsidP="007C16A6">
                  <w:pPr>
                    <w:pStyle w:val="Standard"/>
                    <w:spacing w:line="26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 w:rsidRPr="007C16A6">
                    <w:rPr>
                      <w:rFonts w:eastAsia="標楷體" w:cs="Arial" w:hint="eastAsia"/>
                      <w:color w:val="000000"/>
                      <w:sz w:val="20"/>
                    </w:rPr>
                    <w:t>1.6</w:t>
                  </w:r>
                  <w:r w:rsidRPr="007C16A6">
                    <w:rPr>
                      <w:rFonts w:eastAsia="標楷體" w:cs="Arial" w:hint="eastAsia"/>
                      <w:color w:val="000000"/>
                      <w:sz w:val="20"/>
                    </w:rPr>
                    <w:t>公尺以上</w:t>
                  </w:r>
                </w:p>
              </w:tc>
              <w:tc>
                <w:tcPr>
                  <w:tcW w:w="1381" w:type="dxa"/>
                </w:tcPr>
                <w:p w:rsidR="007C16A6" w:rsidRPr="007C16A6" w:rsidRDefault="007C16A6" w:rsidP="007C16A6">
                  <w:pPr>
                    <w:pStyle w:val="Standard"/>
                    <w:spacing w:line="26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 w:rsidRPr="007C16A6">
                    <w:rPr>
                      <w:rFonts w:eastAsia="標楷體" w:cs="Arial" w:hint="eastAsia"/>
                      <w:color w:val="000000"/>
                      <w:sz w:val="20"/>
                    </w:rPr>
                    <w:t>1.1</w:t>
                  </w:r>
                  <w:r w:rsidRPr="007C16A6">
                    <w:rPr>
                      <w:rFonts w:eastAsia="標楷體" w:cs="Arial" w:hint="eastAsia"/>
                      <w:color w:val="000000"/>
                      <w:sz w:val="20"/>
                    </w:rPr>
                    <w:t>公尺以上</w:t>
                  </w:r>
                </w:p>
              </w:tc>
            </w:tr>
          </w:tbl>
          <w:p w:rsidR="007C16A6" w:rsidRDefault="007C16A6" w:rsidP="0018252A">
            <w:pPr>
              <w:pStyle w:val="Standard"/>
              <w:spacing w:line="260" w:lineRule="exact"/>
              <w:jc w:val="both"/>
              <w:rPr>
                <w:rFonts w:ascii="標楷體" w:eastAsia="標楷體" w:hAnsi="標楷體"/>
                <w:color w:val="0070C0"/>
                <w:sz w:val="14"/>
              </w:rPr>
            </w:pPr>
          </w:p>
          <w:p w:rsidR="007C16A6" w:rsidRPr="007C16A6" w:rsidRDefault="007C16A6" w:rsidP="0018252A">
            <w:pPr>
              <w:pStyle w:val="Standard"/>
              <w:spacing w:line="260" w:lineRule="exact"/>
              <w:jc w:val="both"/>
              <w:rPr>
                <w:rFonts w:ascii="標楷體" w:eastAsia="標楷體" w:hAnsi="標楷體"/>
                <w:color w:val="0070C0"/>
                <w:sz w:val="14"/>
              </w:rPr>
            </w:pPr>
          </w:p>
          <w:p w:rsidR="0018252A" w:rsidRDefault="0018252A" w:rsidP="0018252A">
            <w:pPr>
              <w:pStyle w:val="Standard"/>
              <w:spacing w:line="260" w:lineRule="exact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</w:t>
            </w:r>
            <w:r w:rsidR="00D733F6" w:rsidRPr="00D733F6">
              <w:rPr>
                <w:rFonts w:ascii="標楷體" w:eastAsia="標楷體" w:hAnsi="標楷體" w:hint="eastAsia"/>
                <w:color w:val="0070C0"/>
                <w:sz w:val="14"/>
              </w:rPr>
              <w:t>FE_FR_GC_R82_C06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eastAsia="標楷體" w:cs="Arial" w:hint="eastAsia"/>
                <w:color w:val="000000"/>
                <w:sz w:val="20"/>
              </w:rPr>
              <w:t>850419</w:t>
            </w:r>
            <w:r w:rsidRPr="0018252A">
              <w:rPr>
                <w:rFonts w:eastAsia="標楷體" w:cs="Arial" w:hint="eastAsia"/>
                <w:color w:val="000000"/>
                <w:sz w:val="20"/>
              </w:rPr>
              <w:t>~9</w:t>
            </w:r>
            <w:r w:rsidR="007C16A6">
              <w:rPr>
                <w:rFonts w:eastAsia="標楷體" w:cs="Arial" w:hint="eastAsia"/>
                <w:color w:val="000000"/>
                <w:sz w:val="20"/>
              </w:rPr>
              <w:t>21231</w:t>
            </w:r>
          </w:p>
          <w:p w:rsidR="0018252A" w:rsidRDefault="0018252A" w:rsidP="0018252A">
            <w:pPr>
              <w:pStyle w:val="Standard"/>
              <w:spacing w:line="260" w:lineRule="exact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</w:t>
            </w:r>
            <w:r w:rsidR="00D733F6" w:rsidRPr="00D733F6">
              <w:rPr>
                <w:rFonts w:ascii="標楷體" w:eastAsia="標楷體" w:hAnsi="標楷體" w:hint="eastAsia"/>
                <w:color w:val="0070C0"/>
                <w:sz w:val="14"/>
              </w:rPr>
              <w:t>FE_FR_GC_R82_C07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/>
                <w:color w:val="000000"/>
                <w:sz w:val="20"/>
              </w:rPr>
              <w:t>1</w:t>
            </w:r>
            <w:r>
              <w:rPr>
                <w:rFonts w:eastAsia="標楷體" w:cs="Arial"/>
                <w:color w:val="000000"/>
                <w:sz w:val="20"/>
              </w:rPr>
              <w:t>）</w:t>
            </w:r>
            <w:r w:rsidR="007C16A6" w:rsidRPr="007C16A6">
              <w:rPr>
                <w:rFonts w:eastAsia="標楷體" w:cs="Arial" w:hint="eastAsia"/>
                <w:color w:val="000000"/>
                <w:sz w:val="20"/>
              </w:rPr>
              <w:t>走廊不得封閉、阻塞或堆置雜物，地板面有高低時，其坡度不得超過十分之一，並不得設置臺階。</w:t>
            </w:r>
          </w:p>
          <w:p w:rsidR="0018252A" w:rsidRDefault="0018252A" w:rsidP="0018252A">
            <w:pPr>
              <w:pStyle w:val="Standard"/>
              <w:spacing w:line="260" w:lineRule="exact"/>
              <w:jc w:val="both"/>
              <w:rPr>
                <w:rFonts w:eastAsia="標楷體" w:cs="Arial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</w:t>
            </w:r>
            <w:r w:rsidR="00D733F6" w:rsidRPr="00D733F6">
              <w:rPr>
                <w:rFonts w:ascii="標楷體" w:eastAsia="標楷體" w:hAnsi="標楷體" w:hint="eastAsia"/>
                <w:color w:val="0070C0"/>
                <w:sz w:val="14"/>
              </w:rPr>
              <w:t>FE_FR_GC_R82_C08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/>
                <w:color w:val="000000"/>
                <w:sz w:val="20"/>
              </w:rPr>
              <w:t>2</w:t>
            </w:r>
            <w:r>
              <w:rPr>
                <w:rFonts w:eastAsia="標楷體" w:cs="Arial"/>
                <w:color w:val="000000"/>
                <w:sz w:val="20"/>
              </w:rPr>
              <w:t>）</w:t>
            </w:r>
            <w:r w:rsidR="007C16A6" w:rsidRPr="007C16A6">
              <w:rPr>
                <w:rFonts w:eastAsia="標楷體" w:cs="Arial" w:hint="eastAsia"/>
                <w:color w:val="000000"/>
                <w:sz w:val="20"/>
              </w:rPr>
              <w:t>防火建築物內各層連接直通樓梯之走廊通道之牆壁，應為防火構造或</w:t>
            </w:r>
            <w:proofErr w:type="gramStart"/>
            <w:r w:rsidR="007C16A6" w:rsidRPr="007C16A6">
              <w:rPr>
                <w:rFonts w:eastAsia="標楷體" w:cs="Arial" w:hint="eastAsia"/>
                <w:color w:val="000000"/>
                <w:sz w:val="20"/>
              </w:rPr>
              <w:t>不</w:t>
            </w:r>
            <w:proofErr w:type="gramEnd"/>
            <w:r w:rsidR="007C16A6" w:rsidRPr="007C16A6">
              <w:rPr>
                <w:rFonts w:eastAsia="標楷體" w:cs="Arial" w:hint="eastAsia"/>
                <w:color w:val="000000"/>
                <w:sz w:val="20"/>
              </w:rPr>
              <w:t>燃材料。</w:t>
            </w:r>
          </w:p>
          <w:p w:rsidR="0018252A" w:rsidRPr="0018252A" w:rsidRDefault="0018252A" w:rsidP="0018252A">
            <w:pPr>
              <w:pStyle w:val="Standard"/>
              <w:spacing w:line="260" w:lineRule="exact"/>
              <w:jc w:val="both"/>
              <w:rPr>
                <w:rFonts w:eastAsia="標楷體" w:cs="Arial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</w:t>
            </w:r>
            <w:r w:rsidR="00D733F6" w:rsidRPr="00D733F6">
              <w:rPr>
                <w:rFonts w:ascii="標楷體" w:eastAsia="標楷體" w:hAnsi="標楷體" w:hint="eastAsia"/>
                <w:color w:val="0070C0"/>
                <w:sz w:val="14"/>
              </w:rPr>
              <w:t>FE_FR_GC_R82_C09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 w:hint="eastAsia"/>
                <w:color w:val="000000"/>
                <w:sz w:val="20"/>
              </w:rPr>
              <w:t>3</w:t>
            </w:r>
            <w:r>
              <w:rPr>
                <w:rFonts w:eastAsia="標楷體" w:cs="Arial"/>
                <w:color w:val="000000"/>
                <w:sz w:val="20"/>
              </w:rPr>
              <w:t>）</w:t>
            </w:r>
            <w:r w:rsidR="007C16A6" w:rsidRPr="007C16A6">
              <w:rPr>
                <w:rFonts w:eastAsia="標楷體" w:cs="Arial" w:hint="eastAsia"/>
                <w:color w:val="000000"/>
                <w:sz w:val="20"/>
              </w:rPr>
              <w:t>一般走廊寬度應依下表規定檢討改善：</w:t>
            </w:r>
          </w:p>
          <w:p w:rsidR="0018252A" w:rsidRDefault="0018252A" w:rsidP="0018252A">
            <w:pPr>
              <w:pStyle w:val="Standard"/>
              <w:spacing w:line="240" w:lineRule="exact"/>
              <w:jc w:val="both"/>
              <w:rPr>
                <w:rFonts w:eastAsia="標楷體" w:cs="Arial"/>
                <w:color w:val="000000"/>
                <w:sz w:val="20"/>
              </w:rPr>
            </w:pP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3"/>
              <w:gridCol w:w="2639"/>
              <w:gridCol w:w="1781"/>
              <w:gridCol w:w="1781"/>
            </w:tblGrid>
            <w:tr w:rsidR="0018252A" w:rsidTr="00F1112A">
              <w:tc>
                <w:tcPr>
                  <w:tcW w:w="923" w:type="dxa"/>
                </w:tcPr>
                <w:p w:rsidR="0018252A" w:rsidRDefault="0018252A" w:rsidP="00F1112A">
                  <w:pPr>
                    <w:pStyle w:val="Standard"/>
                    <w:spacing w:line="24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>
                    <w:rPr>
                      <w:rFonts w:eastAsia="標楷體" w:cs="Arial" w:hint="eastAsia"/>
                      <w:color w:val="000000"/>
                      <w:sz w:val="20"/>
                    </w:rPr>
                    <w:t>用途</w:t>
                  </w:r>
                </w:p>
              </w:tc>
              <w:tc>
                <w:tcPr>
                  <w:tcW w:w="2639" w:type="dxa"/>
                </w:tcPr>
                <w:p w:rsidR="0018252A" w:rsidRDefault="0018252A" w:rsidP="00F1112A">
                  <w:pPr>
                    <w:pStyle w:val="Standard"/>
                    <w:spacing w:line="24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走廊配置</w:t>
                  </w:r>
                </w:p>
              </w:tc>
              <w:tc>
                <w:tcPr>
                  <w:tcW w:w="1781" w:type="dxa"/>
                </w:tcPr>
                <w:p w:rsidR="0018252A" w:rsidRDefault="0018252A" w:rsidP="00F1112A">
                  <w:pPr>
                    <w:pStyle w:val="Standard"/>
                    <w:spacing w:line="24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二</w:t>
                  </w:r>
                  <w:proofErr w:type="gramStart"/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側均有居室</w:t>
                  </w:r>
                  <w:proofErr w:type="gramEnd"/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之走廊</w:t>
                  </w:r>
                </w:p>
              </w:tc>
              <w:tc>
                <w:tcPr>
                  <w:tcW w:w="1781" w:type="dxa"/>
                </w:tcPr>
                <w:p w:rsidR="0018252A" w:rsidRDefault="0018252A" w:rsidP="00F1112A">
                  <w:pPr>
                    <w:pStyle w:val="Standard"/>
                    <w:spacing w:line="24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其他走廊</w:t>
                  </w:r>
                </w:p>
              </w:tc>
            </w:tr>
            <w:tr w:rsidR="0018252A" w:rsidTr="00F1112A">
              <w:tc>
                <w:tcPr>
                  <w:tcW w:w="3562" w:type="dxa"/>
                  <w:gridSpan w:val="2"/>
                </w:tcPr>
                <w:p w:rsidR="0018252A" w:rsidRDefault="0018252A" w:rsidP="00F1112A">
                  <w:pPr>
                    <w:pStyle w:val="Standard"/>
                    <w:spacing w:line="24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1.</w:t>
                  </w:r>
                  <w:r w:rsidR="007C16A6" w:rsidRPr="007C16A6">
                    <w:rPr>
                      <w:rFonts w:eastAsia="標楷體" w:cs="Arial" w:hint="eastAsia"/>
                      <w:color w:val="000000"/>
                      <w:sz w:val="20"/>
                    </w:rPr>
                    <w:t>各級學校供教室使用部分</w:t>
                  </w:r>
                </w:p>
              </w:tc>
              <w:tc>
                <w:tcPr>
                  <w:tcW w:w="1781" w:type="dxa"/>
                </w:tcPr>
                <w:p w:rsidR="0018252A" w:rsidRDefault="0018252A" w:rsidP="00F1112A">
                  <w:pPr>
                    <w:pStyle w:val="Standard"/>
                    <w:spacing w:line="24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2.4</w:t>
                  </w: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公尺以上</w:t>
                  </w:r>
                </w:p>
              </w:tc>
              <w:tc>
                <w:tcPr>
                  <w:tcW w:w="1781" w:type="dxa"/>
                </w:tcPr>
                <w:p w:rsidR="0018252A" w:rsidRDefault="0018252A" w:rsidP="00F1112A">
                  <w:pPr>
                    <w:pStyle w:val="Standard"/>
                    <w:spacing w:line="24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1.8</w:t>
                  </w: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公尺以上</w:t>
                  </w:r>
                </w:p>
              </w:tc>
            </w:tr>
            <w:tr w:rsidR="0018252A" w:rsidTr="00F1112A">
              <w:trPr>
                <w:trHeight w:val="460"/>
              </w:trPr>
              <w:tc>
                <w:tcPr>
                  <w:tcW w:w="3562" w:type="dxa"/>
                  <w:gridSpan w:val="2"/>
                </w:tcPr>
                <w:p w:rsidR="0018252A" w:rsidRDefault="0018252A" w:rsidP="00F1112A">
                  <w:pPr>
                    <w:pStyle w:val="Standard"/>
                    <w:spacing w:line="24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2.</w:t>
                  </w:r>
                  <w:r w:rsidR="007C16A6" w:rsidRPr="007C16A6">
                    <w:rPr>
                      <w:rFonts w:eastAsia="標楷體" w:cs="Arial" w:hint="eastAsia"/>
                      <w:color w:val="000000"/>
                      <w:sz w:val="20"/>
                    </w:rPr>
                    <w:t>醫院、旅館、集合住宅等及其他建築物在同一層內之居室樓地板面積</w:t>
                  </w:r>
                  <w:r w:rsidR="007C16A6" w:rsidRPr="007C16A6">
                    <w:rPr>
                      <w:rFonts w:eastAsia="標楷體" w:cs="Arial" w:hint="eastAsia"/>
                      <w:color w:val="000000"/>
                      <w:sz w:val="20"/>
                    </w:rPr>
                    <w:t>200</w:t>
                  </w:r>
                  <w:r w:rsidR="007C16A6" w:rsidRPr="007C16A6">
                    <w:rPr>
                      <w:rFonts w:eastAsia="標楷體" w:cs="Arial" w:hint="eastAsia"/>
                      <w:color w:val="000000"/>
                      <w:sz w:val="20"/>
                    </w:rPr>
                    <w:t>平方公尺以上（地下層時為</w:t>
                  </w:r>
                  <w:r w:rsidR="007C16A6" w:rsidRPr="007C16A6">
                    <w:rPr>
                      <w:rFonts w:eastAsia="標楷體" w:cs="Arial" w:hint="eastAsia"/>
                      <w:color w:val="000000"/>
                      <w:sz w:val="20"/>
                    </w:rPr>
                    <w:t>100</w:t>
                  </w:r>
                  <w:r w:rsidR="007C16A6" w:rsidRPr="007C16A6">
                    <w:rPr>
                      <w:rFonts w:eastAsia="標楷體" w:cs="Arial" w:hint="eastAsia"/>
                      <w:color w:val="000000"/>
                      <w:sz w:val="20"/>
                    </w:rPr>
                    <w:t>平方公尺以上）</w:t>
                  </w:r>
                </w:p>
              </w:tc>
              <w:tc>
                <w:tcPr>
                  <w:tcW w:w="1781" w:type="dxa"/>
                </w:tcPr>
                <w:p w:rsidR="0018252A" w:rsidRDefault="0018252A" w:rsidP="00F1112A">
                  <w:pPr>
                    <w:pStyle w:val="Standard"/>
                    <w:spacing w:line="24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1.6</w:t>
                  </w: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公尺以上</w:t>
                  </w:r>
                </w:p>
              </w:tc>
              <w:tc>
                <w:tcPr>
                  <w:tcW w:w="1781" w:type="dxa"/>
                </w:tcPr>
                <w:p w:rsidR="0018252A" w:rsidRDefault="007C16A6" w:rsidP="00F1112A">
                  <w:pPr>
                    <w:pStyle w:val="Standard"/>
                    <w:spacing w:line="24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>
                    <w:rPr>
                      <w:rFonts w:eastAsia="標楷體" w:cs="Arial" w:hint="eastAsia"/>
                      <w:color w:val="000000"/>
                      <w:sz w:val="20"/>
                    </w:rPr>
                    <w:t>1.1</w:t>
                  </w:r>
                  <w:r w:rsidR="0018252A"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公尺以上</w:t>
                  </w:r>
                </w:p>
              </w:tc>
            </w:tr>
            <w:tr w:rsidR="0018252A" w:rsidTr="00F1112A">
              <w:tc>
                <w:tcPr>
                  <w:tcW w:w="923" w:type="dxa"/>
                  <w:vMerge w:val="restart"/>
                </w:tcPr>
                <w:p w:rsidR="0018252A" w:rsidRDefault="0018252A" w:rsidP="00F1112A">
                  <w:pPr>
                    <w:pStyle w:val="Standard"/>
                    <w:spacing w:line="24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>
                    <w:rPr>
                      <w:rFonts w:eastAsia="標楷體" w:cs="Arial" w:hint="eastAsia"/>
                      <w:color w:val="000000"/>
                      <w:sz w:val="20"/>
                    </w:rPr>
                    <w:t>3.</w:t>
                  </w: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其他建築物</w:t>
                  </w:r>
                </w:p>
              </w:tc>
              <w:tc>
                <w:tcPr>
                  <w:tcW w:w="2639" w:type="dxa"/>
                </w:tcPr>
                <w:p w:rsidR="0018252A" w:rsidRDefault="0018252A" w:rsidP="00F1112A">
                  <w:pPr>
                    <w:pStyle w:val="Standard"/>
                    <w:spacing w:line="24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 xml:space="preserve">(1) </w:t>
                  </w: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同一樓層內之居室樓地板面積在</w:t>
                  </w: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200</w:t>
                  </w: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平方公尺以上（地下層時為</w:t>
                  </w: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100</w:t>
                  </w: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平方公尺以上）。</w:t>
                  </w:r>
                </w:p>
              </w:tc>
              <w:tc>
                <w:tcPr>
                  <w:tcW w:w="1781" w:type="dxa"/>
                </w:tcPr>
                <w:p w:rsidR="0018252A" w:rsidRDefault="0018252A" w:rsidP="00F1112A">
                  <w:pPr>
                    <w:pStyle w:val="Standard"/>
                    <w:spacing w:line="24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1.6</w:t>
                  </w: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公尺以上</w:t>
                  </w:r>
                </w:p>
              </w:tc>
              <w:tc>
                <w:tcPr>
                  <w:tcW w:w="1781" w:type="dxa"/>
                </w:tcPr>
                <w:p w:rsidR="0018252A" w:rsidRDefault="007C16A6" w:rsidP="00F1112A">
                  <w:pPr>
                    <w:pStyle w:val="Standard"/>
                    <w:spacing w:line="24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>
                    <w:rPr>
                      <w:rFonts w:eastAsia="標楷體" w:cs="Arial" w:hint="eastAsia"/>
                      <w:color w:val="000000"/>
                      <w:sz w:val="20"/>
                    </w:rPr>
                    <w:t>1.1</w:t>
                  </w:r>
                  <w:r w:rsidR="0018252A"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公尺以上</w:t>
                  </w:r>
                </w:p>
              </w:tc>
            </w:tr>
            <w:tr w:rsidR="0018252A" w:rsidTr="00F1112A">
              <w:tc>
                <w:tcPr>
                  <w:tcW w:w="923" w:type="dxa"/>
                  <w:vMerge/>
                </w:tcPr>
                <w:p w:rsidR="0018252A" w:rsidRDefault="0018252A" w:rsidP="00F1112A">
                  <w:pPr>
                    <w:pStyle w:val="Standard"/>
                    <w:spacing w:line="240" w:lineRule="exact"/>
                    <w:jc w:val="both"/>
                    <w:rPr>
                      <w:rFonts w:eastAsia="標楷體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639" w:type="dxa"/>
                </w:tcPr>
                <w:p w:rsidR="0018252A" w:rsidRDefault="0018252A" w:rsidP="00F1112A">
                  <w:pPr>
                    <w:pStyle w:val="Standard"/>
                    <w:spacing w:line="24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 xml:space="preserve">(2) </w:t>
                  </w: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同一樓層內之居室樓地板面積未滿</w:t>
                  </w: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200</w:t>
                  </w: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平方公尺（地下層時為未滿</w:t>
                  </w: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100</w:t>
                  </w: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平方公尺）。</w:t>
                  </w:r>
                </w:p>
              </w:tc>
              <w:tc>
                <w:tcPr>
                  <w:tcW w:w="3562" w:type="dxa"/>
                  <w:gridSpan w:val="2"/>
                </w:tcPr>
                <w:p w:rsidR="0018252A" w:rsidRDefault="007C16A6" w:rsidP="00F1112A">
                  <w:pPr>
                    <w:pStyle w:val="Standard"/>
                    <w:spacing w:line="24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>
                    <w:rPr>
                      <w:rFonts w:eastAsia="標楷體" w:cs="Arial" w:hint="eastAsia"/>
                      <w:color w:val="000000"/>
                      <w:sz w:val="20"/>
                    </w:rPr>
                    <w:t>1.1</w:t>
                  </w:r>
                  <w:r w:rsidR="0018252A"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公尺以上</w:t>
                  </w:r>
                </w:p>
              </w:tc>
            </w:tr>
          </w:tbl>
          <w:p w:rsidR="000B3DFD" w:rsidRDefault="000B3DFD">
            <w:pPr>
              <w:pStyle w:val="Standard"/>
              <w:spacing w:line="240" w:lineRule="exact"/>
              <w:ind w:left="1212" w:hanging="480"/>
              <w:jc w:val="both"/>
            </w:pPr>
            <w:r>
              <w:rPr>
                <w:rFonts w:eastAsia="Times New Roman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  </w:t>
            </w: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3DFD" w:rsidRDefault="000B3DFD">
            <w:pPr>
              <w:rPr>
                <w:rFonts w:hint="eastAsia"/>
              </w:rPr>
            </w:pPr>
          </w:p>
        </w:tc>
      </w:tr>
      <w:tr w:rsidR="000B3DFD" w:rsidTr="00524E86">
        <w:trPr>
          <w:trHeight w:val="3234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3DFD" w:rsidRDefault="000B3DFD" w:rsidP="00AA29CE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lastRenderedPageBreak/>
              <w:t>${</w:t>
            </w:r>
            <w:r w:rsidR="00D733F6" w:rsidRPr="00D733F6">
              <w:rPr>
                <w:rFonts w:ascii="標楷體" w:eastAsia="標楷體" w:hAnsi="標楷體" w:hint="eastAsia"/>
                <w:color w:val="0070C0"/>
                <w:sz w:val="14"/>
              </w:rPr>
              <w:t>FE_FR_GC_R83_C01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「○」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3DFD" w:rsidRDefault="000B3DFD" w:rsidP="00AA29CE">
            <w:pPr>
              <w:pStyle w:val="Standard"/>
              <w:spacing w:line="260" w:lineRule="exact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</w:t>
            </w:r>
            <w:r w:rsidR="00D733F6" w:rsidRPr="00D733F6">
              <w:rPr>
                <w:rFonts w:ascii="標楷體" w:eastAsia="標楷體" w:hAnsi="標楷體" w:hint="eastAsia"/>
                <w:color w:val="0070C0"/>
                <w:sz w:val="14"/>
              </w:rPr>
              <w:t>FE_FR_GC_R83_C02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>
              <w:rPr>
                <w:rFonts w:eastAsia="標楷體" w:cs="Arial"/>
                <w:color w:val="000000"/>
                <w:sz w:val="20"/>
              </w:rPr>
              <w:t>930101~</w:t>
            </w:r>
          </w:p>
          <w:p w:rsidR="000B3DFD" w:rsidRDefault="000B3DFD" w:rsidP="00AA29CE">
            <w:pPr>
              <w:pStyle w:val="Standard"/>
              <w:spacing w:line="260" w:lineRule="exact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</w:t>
            </w:r>
            <w:r w:rsidR="00D733F6" w:rsidRPr="00D733F6">
              <w:rPr>
                <w:rFonts w:ascii="標楷體" w:eastAsia="標楷體" w:hAnsi="標楷體" w:hint="eastAsia"/>
                <w:color w:val="0070C0"/>
                <w:sz w:val="14"/>
              </w:rPr>
              <w:t>FE_FR_GC_R83_C03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/>
                <w:color w:val="000000"/>
                <w:sz w:val="20"/>
              </w:rPr>
              <w:t>1</w:t>
            </w:r>
            <w:r w:rsidR="0018252A">
              <w:rPr>
                <w:rFonts w:eastAsia="標楷體" w:cs="Arial"/>
                <w:color w:val="000000"/>
                <w:sz w:val="20"/>
              </w:rPr>
              <w:t>）</w:t>
            </w:r>
            <w:r w:rsidR="0018252A" w:rsidRPr="0018252A">
              <w:rPr>
                <w:rFonts w:eastAsia="標楷體" w:cs="Arial" w:hint="eastAsia"/>
                <w:color w:val="000000"/>
                <w:sz w:val="20"/>
              </w:rPr>
              <w:t>走廊不得封閉、阻塞或堆置雜物，地板面有高低時，其坡度不得超過十分之一，並不得設置臺階。</w:t>
            </w:r>
          </w:p>
          <w:p w:rsidR="000B3DFD" w:rsidRDefault="000B3DFD" w:rsidP="00AA29CE">
            <w:pPr>
              <w:pStyle w:val="Standard"/>
              <w:spacing w:line="260" w:lineRule="exact"/>
              <w:jc w:val="both"/>
              <w:rPr>
                <w:rFonts w:eastAsia="標楷體" w:cs="Arial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</w:t>
            </w:r>
            <w:r w:rsidR="00D733F6" w:rsidRPr="00D733F6">
              <w:rPr>
                <w:rFonts w:ascii="標楷體" w:eastAsia="標楷體" w:hAnsi="標楷體" w:hint="eastAsia"/>
                <w:color w:val="0070C0"/>
                <w:sz w:val="14"/>
              </w:rPr>
              <w:t>FE_FR_GC_R83_C04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/>
                <w:color w:val="000000"/>
                <w:sz w:val="20"/>
              </w:rPr>
              <w:t>2</w:t>
            </w:r>
            <w:r w:rsidR="0018252A">
              <w:rPr>
                <w:rFonts w:eastAsia="標楷體" w:cs="Arial"/>
                <w:color w:val="000000"/>
                <w:sz w:val="20"/>
              </w:rPr>
              <w:t>）</w:t>
            </w:r>
            <w:r w:rsidR="0018252A" w:rsidRPr="0018252A">
              <w:rPr>
                <w:rFonts w:eastAsia="標楷體" w:cs="Arial" w:hint="eastAsia"/>
                <w:color w:val="000000"/>
                <w:sz w:val="20"/>
              </w:rPr>
              <w:t>防火構造建築物內各層連接直通樓梯之走廊牆壁及樓地板應具有</w:t>
            </w:r>
            <w:r w:rsidR="0018252A" w:rsidRPr="0018252A">
              <w:rPr>
                <w:rFonts w:eastAsia="標楷體" w:cs="Arial" w:hint="eastAsia"/>
                <w:color w:val="000000"/>
                <w:sz w:val="20"/>
              </w:rPr>
              <w:t>1</w:t>
            </w:r>
            <w:r w:rsidR="0018252A" w:rsidRPr="0018252A">
              <w:rPr>
                <w:rFonts w:eastAsia="標楷體" w:cs="Arial" w:hint="eastAsia"/>
                <w:color w:val="000000"/>
                <w:sz w:val="20"/>
              </w:rPr>
              <w:t>小時以上防火時效，並以耐燃一級材料裝修為限。</w:t>
            </w:r>
          </w:p>
          <w:p w:rsidR="0018252A" w:rsidRPr="0018252A" w:rsidRDefault="0018252A" w:rsidP="0018252A">
            <w:pPr>
              <w:pStyle w:val="Standard"/>
              <w:spacing w:line="260" w:lineRule="exact"/>
              <w:jc w:val="both"/>
              <w:rPr>
                <w:rFonts w:eastAsia="標楷體" w:cs="Arial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</w:t>
            </w:r>
            <w:r w:rsidR="00D733F6" w:rsidRPr="00D733F6">
              <w:rPr>
                <w:rFonts w:ascii="標楷體" w:eastAsia="標楷體" w:hAnsi="標楷體" w:hint="eastAsia"/>
                <w:color w:val="0070C0"/>
                <w:sz w:val="14"/>
              </w:rPr>
              <w:t>FE_FR_GC_R83_C05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z w:val="20"/>
              </w:rPr>
              <w:t>（</w:t>
            </w:r>
            <w:r>
              <w:rPr>
                <w:rFonts w:eastAsia="標楷體" w:cs="Arial" w:hint="eastAsia"/>
                <w:color w:val="000000"/>
                <w:sz w:val="20"/>
              </w:rPr>
              <w:t>3</w:t>
            </w:r>
            <w:r>
              <w:rPr>
                <w:rFonts w:eastAsia="標楷體" w:cs="Arial"/>
                <w:color w:val="000000"/>
                <w:sz w:val="20"/>
              </w:rPr>
              <w:t>）</w:t>
            </w:r>
            <w:r w:rsidRPr="0018252A">
              <w:rPr>
                <w:rFonts w:eastAsia="標楷體" w:cs="Arial" w:hint="eastAsia"/>
                <w:color w:val="000000"/>
                <w:sz w:val="20"/>
              </w:rPr>
              <w:t>一般走廊寬度應依下表規定檢討改善：</w:t>
            </w:r>
          </w:p>
          <w:p w:rsidR="000B3DFD" w:rsidRDefault="000B3DFD" w:rsidP="0018252A">
            <w:pPr>
              <w:pStyle w:val="Standard"/>
              <w:spacing w:line="240" w:lineRule="exact"/>
              <w:jc w:val="both"/>
              <w:rPr>
                <w:rFonts w:eastAsia="標楷體" w:cs="Arial"/>
                <w:color w:val="000000"/>
                <w:sz w:val="20"/>
              </w:rPr>
            </w:pP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23"/>
              <w:gridCol w:w="2639"/>
              <w:gridCol w:w="1781"/>
              <w:gridCol w:w="1781"/>
            </w:tblGrid>
            <w:tr w:rsidR="0018252A" w:rsidTr="0018252A">
              <w:tc>
                <w:tcPr>
                  <w:tcW w:w="923" w:type="dxa"/>
                </w:tcPr>
                <w:p w:rsidR="0018252A" w:rsidRDefault="0018252A" w:rsidP="0018252A">
                  <w:pPr>
                    <w:pStyle w:val="Standard"/>
                    <w:spacing w:line="24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>
                    <w:rPr>
                      <w:rFonts w:eastAsia="標楷體" w:cs="Arial" w:hint="eastAsia"/>
                      <w:color w:val="000000"/>
                      <w:sz w:val="20"/>
                    </w:rPr>
                    <w:t>用途</w:t>
                  </w:r>
                </w:p>
              </w:tc>
              <w:tc>
                <w:tcPr>
                  <w:tcW w:w="2639" w:type="dxa"/>
                </w:tcPr>
                <w:p w:rsidR="0018252A" w:rsidRDefault="0018252A" w:rsidP="0018252A">
                  <w:pPr>
                    <w:pStyle w:val="Standard"/>
                    <w:spacing w:line="24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走廊配置</w:t>
                  </w:r>
                </w:p>
              </w:tc>
              <w:tc>
                <w:tcPr>
                  <w:tcW w:w="1781" w:type="dxa"/>
                </w:tcPr>
                <w:p w:rsidR="0018252A" w:rsidRDefault="0018252A" w:rsidP="0018252A">
                  <w:pPr>
                    <w:pStyle w:val="Standard"/>
                    <w:spacing w:line="24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二</w:t>
                  </w:r>
                  <w:proofErr w:type="gramStart"/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側均有居室</w:t>
                  </w:r>
                  <w:proofErr w:type="gramEnd"/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之走廊</w:t>
                  </w:r>
                </w:p>
              </w:tc>
              <w:tc>
                <w:tcPr>
                  <w:tcW w:w="1781" w:type="dxa"/>
                </w:tcPr>
                <w:p w:rsidR="0018252A" w:rsidRDefault="0018252A" w:rsidP="0018252A">
                  <w:pPr>
                    <w:pStyle w:val="Standard"/>
                    <w:spacing w:line="24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其他走廊</w:t>
                  </w:r>
                </w:p>
              </w:tc>
            </w:tr>
            <w:tr w:rsidR="0018252A" w:rsidTr="00D4485D">
              <w:tc>
                <w:tcPr>
                  <w:tcW w:w="3562" w:type="dxa"/>
                  <w:gridSpan w:val="2"/>
                </w:tcPr>
                <w:p w:rsidR="0018252A" w:rsidRDefault="0018252A" w:rsidP="0018252A">
                  <w:pPr>
                    <w:pStyle w:val="Standard"/>
                    <w:spacing w:line="24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1.</w:t>
                  </w: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建築物使用類組為</w:t>
                  </w: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D-3</w:t>
                  </w: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、</w:t>
                  </w: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D-4</w:t>
                  </w: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、</w:t>
                  </w: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D-5</w:t>
                  </w: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組供教室使用部分</w:t>
                  </w:r>
                </w:p>
              </w:tc>
              <w:tc>
                <w:tcPr>
                  <w:tcW w:w="1781" w:type="dxa"/>
                </w:tcPr>
                <w:p w:rsidR="0018252A" w:rsidRDefault="0018252A" w:rsidP="0018252A">
                  <w:pPr>
                    <w:pStyle w:val="Standard"/>
                    <w:spacing w:line="24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2.4</w:t>
                  </w: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公尺以上</w:t>
                  </w:r>
                </w:p>
              </w:tc>
              <w:tc>
                <w:tcPr>
                  <w:tcW w:w="1781" w:type="dxa"/>
                </w:tcPr>
                <w:p w:rsidR="0018252A" w:rsidRDefault="0018252A" w:rsidP="0018252A">
                  <w:pPr>
                    <w:pStyle w:val="Standard"/>
                    <w:spacing w:line="24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1.8</w:t>
                  </w: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公尺以上</w:t>
                  </w:r>
                </w:p>
              </w:tc>
            </w:tr>
            <w:tr w:rsidR="0018252A" w:rsidTr="0018252A">
              <w:trPr>
                <w:trHeight w:val="460"/>
              </w:trPr>
              <w:tc>
                <w:tcPr>
                  <w:tcW w:w="3562" w:type="dxa"/>
                  <w:gridSpan w:val="2"/>
                </w:tcPr>
                <w:p w:rsidR="0018252A" w:rsidRDefault="0018252A" w:rsidP="0018252A">
                  <w:pPr>
                    <w:pStyle w:val="Standard"/>
                    <w:spacing w:line="24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2.</w:t>
                  </w: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建築物使用類組為</w:t>
                  </w: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F-1</w:t>
                  </w: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組</w:t>
                  </w:r>
                </w:p>
              </w:tc>
              <w:tc>
                <w:tcPr>
                  <w:tcW w:w="1781" w:type="dxa"/>
                </w:tcPr>
                <w:p w:rsidR="0018252A" w:rsidRDefault="0018252A" w:rsidP="0018252A">
                  <w:pPr>
                    <w:pStyle w:val="Standard"/>
                    <w:spacing w:line="24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1.6</w:t>
                  </w: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公尺以上</w:t>
                  </w:r>
                </w:p>
              </w:tc>
              <w:tc>
                <w:tcPr>
                  <w:tcW w:w="1781" w:type="dxa"/>
                </w:tcPr>
                <w:p w:rsidR="0018252A" w:rsidRDefault="0018252A" w:rsidP="0018252A">
                  <w:pPr>
                    <w:pStyle w:val="Standard"/>
                    <w:spacing w:line="24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1.2</w:t>
                  </w: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公尺以上</w:t>
                  </w:r>
                </w:p>
              </w:tc>
            </w:tr>
            <w:tr w:rsidR="0018252A" w:rsidTr="0018252A">
              <w:tc>
                <w:tcPr>
                  <w:tcW w:w="923" w:type="dxa"/>
                  <w:vMerge w:val="restart"/>
                </w:tcPr>
                <w:p w:rsidR="0018252A" w:rsidRDefault="0018252A" w:rsidP="0018252A">
                  <w:pPr>
                    <w:pStyle w:val="Standard"/>
                    <w:spacing w:line="24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>
                    <w:rPr>
                      <w:rFonts w:eastAsia="標楷體" w:cs="Arial" w:hint="eastAsia"/>
                      <w:color w:val="000000"/>
                      <w:sz w:val="20"/>
                    </w:rPr>
                    <w:t>3.</w:t>
                  </w: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其他建築物</w:t>
                  </w:r>
                </w:p>
              </w:tc>
              <w:tc>
                <w:tcPr>
                  <w:tcW w:w="2639" w:type="dxa"/>
                </w:tcPr>
                <w:p w:rsidR="0018252A" w:rsidRDefault="0018252A" w:rsidP="0018252A">
                  <w:pPr>
                    <w:pStyle w:val="Standard"/>
                    <w:spacing w:line="24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 xml:space="preserve">(1) </w:t>
                  </w: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同一樓層內之居室樓地板面積在</w:t>
                  </w: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200</w:t>
                  </w: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平方公尺以上（地下層時為</w:t>
                  </w: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100</w:t>
                  </w: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平方公尺以上）。</w:t>
                  </w:r>
                </w:p>
              </w:tc>
              <w:tc>
                <w:tcPr>
                  <w:tcW w:w="1781" w:type="dxa"/>
                </w:tcPr>
                <w:p w:rsidR="0018252A" w:rsidRDefault="0018252A" w:rsidP="0018252A">
                  <w:pPr>
                    <w:pStyle w:val="Standard"/>
                    <w:spacing w:line="24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1.6</w:t>
                  </w: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公尺以上</w:t>
                  </w:r>
                </w:p>
              </w:tc>
              <w:tc>
                <w:tcPr>
                  <w:tcW w:w="1781" w:type="dxa"/>
                </w:tcPr>
                <w:p w:rsidR="0018252A" w:rsidRDefault="0018252A" w:rsidP="0018252A">
                  <w:pPr>
                    <w:pStyle w:val="Standard"/>
                    <w:spacing w:line="24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1.2</w:t>
                  </w: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公尺以上</w:t>
                  </w:r>
                </w:p>
              </w:tc>
            </w:tr>
            <w:tr w:rsidR="0018252A" w:rsidTr="0018252A">
              <w:tc>
                <w:tcPr>
                  <w:tcW w:w="923" w:type="dxa"/>
                  <w:vMerge/>
                </w:tcPr>
                <w:p w:rsidR="0018252A" w:rsidRDefault="0018252A" w:rsidP="0018252A">
                  <w:pPr>
                    <w:pStyle w:val="Standard"/>
                    <w:spacing w:line="240" w:lineRule="exact"/>
                    <w:jc w:val="both"/>
                    <w:rPr>
                      <w:rFonts w:eastAsia="標楷體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2639" w:type="dxa"/>
                </w:tcPr>
                <w:p w:rsidR="0018252A" w:rsidRDefault="0018252A" w:rsidP="0018252A">
                  <w:pPr>
                    <w:pStyle w:val="Standard"/>
                    <w:spacing w:line="24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 xml:space="preserve">(2) </w:t>
                  </w: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同一樓層內之居室樓地板面積未滿</w:t>
                  </w: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200</w:t>
                  </w: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平方公尺（地下層時為未滿</w:t>
                  </w: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100</w:t>
                  </w: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平方公尺）。</w:t>
                  </w:r>
                </w:p>
              </w:tc>
              <w:tc>
                <w:tcPr>
                  <w:tcW w:w="3562" w:type="dxa"/>
                  <w:gridSpan w:val="2"/>
                </w:tcPr>
                <w:p w:rsidR="0018252A" w:rsidRDefault="0018252A" w:rsidP="0018252A">
                  <w:pPr>
                    <w:pStyle w:val="Standard"/>
                    <w:spacing w:line="240" w:lineRule="exact"/>
                    <w:jc w:val="center"/>
                    <w:rPr>
                      <w:rFonts w:eastAsia="標楷體" w:cs="Arial"/>
                      <w:color w:val="000000"/>
                      <w:sz w:val="20"/>
                    </w:rPr>
                  </w:pP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1.2</w:t>
                  </w:r>
                  <w:r w:rsidRPr="0018252A">
                    <w:rPr>
                      <w:rFonts w:eastAsia="標楷體" w:cs="Arial" w:hint="eastAsia"/>
                      <w:color w:val="000000"/>
                      <w:sz w:val="20"/>
                    </w:rPr>
                    <w:t>公尺以上</w:t>
                  </w:r>
                </w:p>
              </w:tc>
            </w:tr>
          </w:tbl>
          <w:p w:rsidR="0018252A" w:rsidRDefault="0018252A" w:rsidP="0018252A">
            <w:pPr>
              <w:pStyle w:val="Standard"/>
              <w:spacing w:line="240" w:lineRule="exact"/>
              <w:jc w:val="both"/>
              <w:rPr>
                <w:rFonts w:eastAsia="標楷體" w:cs="Arial"/>
                <w:color w:val="000000"/>
                <w:sz w:val="20"/>
              </w:rPr>
            </w:pPr>
          </w:p>
          <w:p w:rsidR="0018252A" w:rsidRPr="0018252A" w:rsidRDefault="0018252A" w:rsidP="0018252A">
            <w:pPr>
              <w:pStyle w:val="Standard"/>
              <w:spacing w:line="240" w:lineRule="exact"/>
              <w:jc w:val="both"/>
              <w:rPr>
                <w:rFonts w:eastAsiaTheme="minorEastAsia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3DFD" w:rsidRDefault="000B3DFD">
            <w:pPr>
              <w:rPr>
                <w:rFonts w:hint="eastAsia"/>
              </w:rPr>
            </w:pPr>
          </w:p>
        </w:tc>
      </w:tr>
      <w:tr w:rsidR="000B3DFD" w:rsidTr="00A97EC5">
        <w:trPr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3DFD" w:rsidRDefault="000B3DFD" w:rsidP="00AA29CE">
            <w:pPr>
              <w:pStyle w:val="Standard"/>
              <w:spacing w:line="260" w:lineRule="exact"/>
              <w:jc w:val="center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</w:t>
            </w:r>
            <w:r w:rsidR="00D733F6" w:rsidRPr="00D733F6">
              <w:rPr>
                <w:rFonts w:ascii="標楷體" w:eastAsia="標楷體" w:hAnsi="標楷體" w:hint="eastAsia"/>
                <w:color w:val="0070C0"/>
                <w:sz w:val="14"/>
              </w:rPr>
              <w:t>FE_FR_GC_R84_C01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」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3DFD" w:rsidRDefault="000B3DFD" w:rsidP="00AA29CE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</w:t>
            </w:r>
            <w:r w:rsidR="00D733F6" w:rsidRPr="00D733F6">
              <w:rPr>
                <w:rFonts w:ascii="標楷體" w:eastAsia="標楷體" w:hAnsi="標楷體" w:hint="eastAsia"/>
                <w:color w:val="0070C0"/>
                <w:sz w:val="14"/>
              </w:rPr>
              <w:t>FE_FR_GC_R84_C02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 w:rsidR="0018252A" w:rsidRPr="0018252A">
              <w:rPr>
                <w:rFonts w:ascii="標楷體" w:eastAsia="標楷體" w:hAnsi="標楷體" w:cs="標楷體" w:hint="eastAsia"/>
                <w:color w:val="000000"/>
                <w:sz w:val="20"/>
              </w:rPr>
              <w:t>本申報場所依法得免檢討或建造當時法令無限制規定。</w:t>
            </w: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3DFD" w:rsidRDefault="000B3DFD">
            <w:pPr>
              <w:rPr>
                <w:rFonts w:hint="eastAsia"/>
              </w:rPr>
            </w:pPr>
          </w:p>
        </w:tc>
      </w:tr>
      <w:tr w:rsidR="000B3DFD" w:rsidTr="0078236F">
        <w:trPr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3DFD" w:rsidRDefault="000B3DFD" w:rsidP="00AA29CE">
            <w:pPr>
              <w:pStyle w:val="Standard"/>
              <w:spacing w:line="260" w:lineRule="exact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</w:t>
            </w:r>
            <w:r w:rsidR="00D733F6" w:rsidRPr="00D733F6">
              <w:rPr>
                <w:rFonts w:ascii="標楷體" w:eastAsia="標楷體" w:hAnsi="標楷體" w:hint="eastAsia"/>
                <w:color w:val="0070C0"/>
                <w:sz w:val="14"/>
              </w:rPr>
              <w:t>FE_FR_GC_R85_C01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「◎」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3DFD" w:rsidRDefault="000B3DFD" w:rsidP="00AA29CE">
            <w:pPr>
              <w:pStyle w:val="Standard"/>
              <w:spacing w:line="260" w:lineRule="exact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</w:t>
            </w:r>
            <w:r w:rsidR="00D733F6" w:rsidRPr="00D733F6">
              <w:rPr>
                <w:rFonts w:ascii="標楷體" w:eastAsia="標楷體" w:hAnsi="標楷體" w:hint="eastAsia"/>
                <w:color w:val="0070C0"/>
                <w:sz w:val="14"/>
              </w:rPr>
              <w:t>FE_FR_GC_R85_C02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 xml:space="preserve"> </w:t>
            </w:r>
            <w:r w:rsidR="0018252A" w:rsidRPr="0018252A">
              <w:rPr>
                <w:rFonts w:ascii="標楷體" w:eastAsia="標楷體" w:hAnsi="標楷體" w:cs="標楷體" w:hint="eastAsia"/>
                <w:color w:val="000000"/>
                <w:sz w:val="20"/>
              </w:rPr>
              <w:t>本申報場所依建築物防火避難性能設計計畫書申請認可要點採用</w:t>
            </w:r>
            <w:r w:rsidR="0018252A" w:rsidRPr="0018252A">
              <w:rPr>
                <w:rFonts w:ascii="標楷體" w:eastAsia="標楷體" w:hAnsi="標楷體" w:cs="標楷體" w:hint="eastAsia"/>
                <w:color w:val="000000"/>
                <w:sz w:val="20"/>
              </w:rPr>
              <w:lastRenderedPageBreak/>
              <w:t>性能設計，與原核定事項相符。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3DFD" w:rsidRDefault="000B3DFD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lastRenderedPageBreak/>
              <w:t>${</w:t>
            </w:r>
            <w:r w:rsidR="00D733F6" w:rsidRPr="00D733F6">
              <w:rPr>
                <w:rFonts w:ascii="標楷體" w:eastAsia="標楷體" w:hAnsi="標楷體" w:hint="eastAsia"/>
                <w:b/>
                <w:color w:val="FF0000"/>
                <w:sz w:val="14"/>
              </w:rPr>
              <w:t>FE_FR_GC_R</w:t>
            </w:r>
            <w:r w:rsidR="00D733F6" w:rsidRPr="00D733F6">
              <w:rPr>
                <w:rFonts w:ascii="標楷體" w:eastAsia="標楷體" w:hAnsi="標楷體" w:hint="eastAsia"/>
                <w:b/>
                <w:color w:val="FF0000"/>
                <w:sz w:val="14"/>
              </w:rPr>
              <w:lastRenderedPageBreak/>
              <w:t>85_C03</w:t>
            </w: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合格</w:t>
            </w:r>
          </w:p>
          <w:p w:rsidR="000B3DFD" w:rsidRDefault="000B3DFD" w:rsidP="00AA29CE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${</w:t>
            </w:r>
            <w:r w:rsidR="00D733F6" w:rsidRPr="00D733F6">
              <w:rPr>
                <w:rFonts w:ascii="標楷體" w:eastAsia="標楷體" w:hAnsi="標楷體" w:hint="eastAsia"/>
                <w:b/>
                <w:color w:val="FF0000"/>
                <w:sz w:val="14"/>
              </w:rPr>
              <w:t>FE_FR_GC_R85_C04</w:t>
            </w:r>
            <w:r w:rsidRPr="00AA29CE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不合格</w:t>
            </w:r>
          </w:p>
        </w:tc>
      </w:tr>
    </w:tbl>
    <w:p w:rsidR="00306796" w:rsidRDefault="00306796">
      <w:pPr>
        <w:pStyle w:val="Standard"/>
        <w:spacing w:line="20" w:lineRule="exact"/>
        <w:rPr>
          <w:color w:val="000000"/>
        </w:rPr>
      </w:pPr>
    </w:p>
    <w:p w:rsidR="00306796" w:rsidRDefault="00306796">
      <w:pPr>
        <w:pStyle w:val="Standard"/>
        <w:spacing w:line="20" w:lineRule="exact"/>
        <w:rPr>
          <w:color w:val="000000"/>
        </w:rPr>
      </w:pPr>
    </w:p>
    <w:sectPr w:rsidR="00306796">
      <w:pgSz w:w="11906" w:h="16838"/>
      <w:pgMar w:top="680" w:right="1021" w:bottom="567" w:left="1021" w:header="720" w:footer="720" w:gutter="0"/>
      <w:pgNumType w:start="8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AFA" w:rsidRDefault="006E3AFA">
      <w:pPr>
        <w:rPr>
          <w:rFonts w:hint="eastAsia"/>
        </w:rPr>
      </w:pPr>
      <w:r>
        <w:separator/>
      </w:r>
    </w:p>
  </w:endnote>
  <w:endnote w:type="continuationSeparator" w:id="0">
    <w:p w:rsidR="006E3AFA" w:rsidRDefault="006E3AF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AFA" w:rsidRDefault="006E3AF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E3AFA" w:rsidRDefault="006E3AF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3DE4"/>
    <w:multiLevelType w:val="multilevel"/>
    <w:tmpl w:val="07D86576"/>
    <w:styleLink w:val="WW8Num7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C6065AF"/>
    <w:multiLevelType w:val="multilevel"/>
    <w:tmpl w:val="834A2A4C"/>
    <w:styleLink w:val="WW8Num2"/>
    <w:lvl w:ilvl="0">
      <w:numFmt w:val="bullet"/>
      <w:lvlText w:val="□"/>
      <w:lvlJc w:val="left"/>
      <w:rPr>
        <w:rFonts w:ascii="新細明體, PMingLiU" w:eastAsia="新細明體, PMingLiU" w:hAnsi="新細明體, PMingLiU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F974A6A"/>
    <w:multiLevelType w:val="multilevel"/>
    <w:tmpl w:val="137CD8F4"/>
    <w:styleLink w:val="WW8Num13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173229F"/>
    <w:multiLevelType w:val="multilevel"/>
    <w:tmpl w:val="A8CC0F28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3C11299"/>
    <w:multiLevelType w:val="multilevel"/>
    <w:tmpl w:val="715EBC68"/>
    <w:styleLink w:val="WW8Num3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12B202B"/>
    <w:multiLevelType w:val="multilevel"/>
    <w:tmpl w:val="AB7E6ADE"/>
    <w:styleLink w:val="WW8Num10"/>
    <w:lvl w:ilvl="0">
      <w:start w:val="2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21784288"/>
    <w:multiLevelType w:val="multilevel"/>
    <w:tmpl w:val="4F9A2504"/>
    <w:styleLink w:val="WW8Num11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7">
    <w:nsid w:val="2C0A49EF"/>
    <w:multiLevelType w:val="multilevel"/>
    <w:tmpl w:val="28FC9120"/>
    <w:styleLink w:val="WW8Num4"/>
    <w:lvl w:ilvl="0">
      <w:numFmt w:val="bullet"/>
      <w:lvlText w:val="□"/>
      <w:lvlJc w:val="left"/>
      <w:rPr>
        <w:rFonts w:ascii="標楷體" w:eastAsia="標楷體" w:hAnsi="標楷體" w:cs="新細明體, PMingLiU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8">
    <w:nsid w:val="396805DE"/>
    <w:multiLevelType w:val="multilevel"/>
    <w:tmpl w:val="8340A97A"/>
    <w:styleLink w:val="WW8Num1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3F9205F1"/>
    <w:multiLevelType w:val="multilevel"/>
    <w:tmpl w:val="3CBC6280"/>
    <w:styleLink w:val="WW8Num12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5C6A0A13"/>
    <w:multiLevelType w:val="multilevel"/>
    <w:tmpl w:val="5D840556"/>
    <w:styleLink w:val="WW8Num1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5DBF298A"/>
    <w:multiLevelType w:val="multilevel"/>
    <w:tmpl w:val="78060190"/>
    <w:styleLink w:val="WW8Num9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5E2917EE"/>
    <w:multiLevelType w:val="multilevel"/>
    <w:tmpl w:val="91D404DE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678828A4"/>
    <w:multiLevelType w:val="multilevel"/>
    <w:tmpl w:val="8898C088"/>
    <w:styleLink w:val="WW8Num8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12"/>
  </w:num>
  <w:num w:numId="7">
    <w:abstractNumId w:val="0"/>
  </w:num>
  <w:num w:numId="8">
    <w:abstractNumId w:val="13"/>
  </w:num>
  <w:num w:numId="9">
    <w:abstractNumId w:val="11"/>
  </w:num>
  <w:num w:numId="10">
    <w:abstractNumId w:val="5"/>
  </w:num>
  <w:num w:numId="11">
    <w:abstractNumId w:val="6"/>
  </w:num>
  <w:num w:numId="12">
    <w:abstractNumId w:val="9"/>
  </w:num>
  <w:num w:numId="13">
    <w:abstractNumId w:val="2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06796"/>
    <w:rsid w:val="000007A0"/>
    <w:rsid w:val="000126C6"/>
    <w:rsid w:val="000232BB"/>
    <w:rsid w:val="0004232C"/>
    <w:rsid w:val="00044860"/>
    <w:rsid w:val="00051D77"/>
    <w:rsid w:val="0006131D"/>
    <w:rsid w:val="00063DDD"/>
    <w:rsid w:val="0007123C"/>
    <w:rsid w:val="00077DAA"/>
    <w:rsid w:val="000930E3"/>
    <w:rsid w:val="000A46F8"/>
    <w:rsid w:val="000B3DFD"/>
    <w:rsid w:val="000C455B"/>
    <w:rsid w:val="000C7582"/>
    <w:rsid w:val="0010708B"/>
    <w:rsid w:val="001122BD"/>
    <w:rsid w:val="00112320"/>
    <w:rsid w:val="00116D93"/>
    <w:rsid w:val="0012129D"/>
    <w:rsid w:val="001274B0"/>
    <w:rsid w:val="00133127"/>
    <w:rsid w:val="00140F1E"/>
    <w:rsid w:val="00160C4F"/>
    <w:rsid w:val="0016408E"/>
    <w:rsid w:val="0018252A"/>
    <w:rsid w:val="00182A71"/>
    <w:rsid w:val="001839BA"/>
    <w:rsid w:val="001A63BD"/>
    <w:rsid w:val="001B3EEB"/>
    <w:rsid w:val="001B57EC"/>
    <w:rsid w:val="001C3FF9"/>
    <w:rsid w:val="001E61BA"/>
    <w:rsid w:val="001F36A9"/>
    <w:rsid w:val="001F789E"/>
    <w:rsid w:val="00206EA5"/>
    <w:rsid w:val="002240F9"/>
    <w:rsid w:val="0023656E"/>
    <w:rsid w:val="002516DA"/>
    <w:rsid w:val="00257AB5"/>
    <w:rsid w:val="002862AD"/>
    <w:rsid w:val="003015EB"/>
    <w:rsid w:val="00306796"/>
    <w:rsid w:val="003114BA"/>
    <w:rsid w:val="00316703"/>
    <w:rsid w:val="00326169"/>
    <w:rsid w:val="00362F78"/>
    <w:rsid w:val="00362FB3"/>
    <w:rsid w:val="00390F36"/>
    <w:rsid w:val="00392D3F"/>
    <w:rsid w:val="003A0455"/>
    <w:rsid w:val="003B1758"/>
    <w:rsid w:val="003D2A6F"/>
    <w:rsid w:val="003D771D"/>
    <w:rsid w:val="0041270A"/>
    <w:rsid w:val="00414B8E"/>
    <w:rsid w:val="00434CAD"/>
    <w:rsid w:val="004436CE"/>
    <w:rsid w:val="00445BB0"/>
    <w:rsid w:val="00484268"/>
    <w:rsid w:val="004A1B96"/>
    <w:rsid w:val="004B5E2F"/>
    <w:rsid w:val="004D47E8"/>
    <w:rsid w:val="004F09C6"/>
    <w:rsid w:val="004F5E98"/>
    <w:rsid w:val="00504AEB"/>
    <w:rsid w:val="00546FA2"/>
    <w:rsid w:val="00551B9F"/>
    <w:rsid w:val="00560789"/>
    <w:rsid w:val="005951CA"/>
    <w:rsid w:val="005A7F50"/>
    <w:rsid w:val="005B76BB"/>
    <w:rsid w:val="005D61BD"/>
    <w:rsid w:val="005D63C8"/>
    <w:rsid w:val="005E0CF5"/>
    <w:rsid w:val="005E537B"/>
    <w:rsid w:val="00601902"/>
    <w:rsid w:val="00623838"/>
    <w:rsid w:val="00630B68"/>
    <w:rsid w:val="00633FE2"/>
    <w:rsid w:val="00645B27"/>
    <w:rsid w:val="00646564"/>
    <w:rsid w:val="006547FA"/>
    <w:rsid w:val="00654C9C"/>
    <w:rsid w:val="006704BA"/>
    <w:rsid w:val="00674044"/>
    <w:rsid w:val="00674A44"/>
    <w:rsid w:val="00685C41"/>
    <w:rsid w:val="006A43F1"/>
    <w:rsid w:val="006A58EA"/>
    <w:rsid w:val="006A6A5E"/>
    <w:rsid w:val="006C2D6B"/>
    <w:rsid w:val="006D2F14"/>
    <w:rsid w:val="006E0EF2"/>
    <w:rsid w:val="006E3AFA"/>
    <w:rsid w:val="006F0E87"/>
    <w:rsid w:val="006F5802"/>
    <w:rsid w:val="006F76B3"/>
    <w:rsid w:val="00734886"/>
    <w:rsid w:val="007432C9"/>
    <w:rsid w:val="007502F5"/>
    <w:rsid w:val="00781973"/>
    <w:rsid w:val="00791974"/>
    <w:rsid w:val="007B1A1B"/>
    <w:rsid w:val="007C16A6"/>
    <w:rsid w:val="007C6DBC"/>
    <w:rsid w:val="007E2FF0"/>
    <w:rsid w:val="007E3A84"/>
    <w:rsid w:val="0082067C"/>
    <w:rsid w:val="008546EC"/>
    <w:rsid w:val="0087661B"/>
    <w:rsid w:val="00894F43"/>
    <w:rsid w:val="008A7E95"/>
    <w:rsid w:val="008C147E"/>
    <w:rsid w:val="008C4D9F"/>
    <w:rsid w:val="008C681D"/>
    <w:rsid w:val="00913D9D"/>
    <w:rsid w:val="009140FC"/>
    <w:rsid w:val="00917D1E"/>
    <w:rsid w:val="009855E7"/>
    <w:rsid w:val="009901AE"/>
    <w:rsid w:val="009D0EBA"/>
    <w:rsid w:val="009E3F04"/>
    <w:rsid w:val="009E7562"/>
    <w:rsid w:val="00A21C20"/>
    <w:rsid w:val="00A24F69"/>
    <w:rsid w:val="00A25A02"/>
    <w:rsid w:val="00A269DE"/>
    <w:rsid w:val="00A46194"/>
    <w:rsid w:val="00A46D40"/>
    <w:rsid w:val="00A5524C"/>
    <w:rsid w:val="00A87D18"/>
    <w:rsid w:val="00A90F5C"/>
    <w:rsid w:val="00A92AC9"/>
    <w:rsid w:val="00A93E93"/>
    <w:rsid w:val="00AA29CE"/>
    <w:rsid w:val="00AB008B"/>
    <w:rsid w:val="00AC4C09"/>
    <w:rsid w:val="00B063E2"/>
    <w:rsid w:val="00B076AE"/>
    <w:rsid w:val="00B219D1"/>
    <w:rsid w:val="00B22A2A"/>
    <w:rsid w:val="00B57F66"/>
    <w:rsid w:val="00B60D59"/>
    <w:rsid w:val="00B8635C"/>
    <w:rsid w:val="00B911CC"/>
    <w:rsid w:val="00B929ED"/>
    <w:rsid w:val="00B957A0"/>
    <w:rsid w:val="00BB064E"/>
    <w:rsid w:val="00BB5107"/>
    <w:rsid w:val="00BC09D1"/>
    <w:rsid w:val="00BE06E0"/>
    <w:rsid w:val="00BE60EC"/>
    <w:rsid w:val="00C30109"/>
    <w:rsid w:val="00C31789"/>
    <w:rsid w:val="00C428CF"/>
    <w:rsid w:val="00C75652"/>
    <w:rsid w:val="00CB1378"/>
    <w:rsid w:val="00CB1BC0"/>
    <w:rsid w:val="00CB4278"/>
    <w:rsid w:val="00CE1A5D"/>
    <w:rsid w:val="00CF1F20"/>
    <w:rsid w:val="00CF2541"/>
    <w:rsid w:val="00CF6FE4"/>
    <w:rsid w:val="00D1175F"/>
    <w:rsid w:val="00D155F3"/>
    <w:rsid w:val="00D2496B"/>
    <w:rsid w:val="00D330A5"/>
    <w:rsid w:val="00D42367"/>
    <w:rsid w:val="00D733F6"/>
    <w:rsid w:val="00D81720"/>
    <w:rsid w:val="00D836D0"/>
    <w:rsid w:val="00DA4DC2"/>
    <w:rsid w:val="00DA613D"/>
    <w:rsid w:val="00DB7F81"/>
    <w:rsid w:val="00DE024A"/>
    <w:rsid w:val="00DE22D7"/>
    <w:rsid w:val="00E031AD"/>
    <w:rsid w:val="00E15D93"/>
    <w:rsid w:val="00E26EAA"/>
    <w:rsid w:val="00E35A02"/>
    <w:rsid w:val="00E42A83"/>
    <w:rsid w:val="00E73344"/>
    <w:rsid w:val="00EE16B4"/>
    <w:rsid w:val="00EF6410"/>
    <w:rsid w:val="00F045B5"/>
    <w:rsid w:val="00F20B10"/>
    <w:rsid w:val="00F40BD4"/>
    <w:rsid w:val="00F424A7"/>
    <w:rsid w:val="00F5303B"/>
    <w:rsid w:val="00FA5A43"/>
    <w:rsid w:val="00FB15C2"/>
    <w:rsid w:val="00FC1D72"/>
    <w:rsid w:val="00FC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table" w:styleId="ab">
    <w:name w:val="Table Grid"/>
    <w:basedOn w:val="a1"/>
    <w:uiPriority w:val="59"/>
    <w:rsid w:val="00182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table" w:styleId="ab">
    <w:name w:val="Table Grid"/>
    <w:basedOn w:val="a1"/>
    <w:uiPriority w:val="59"/>
    <w:rsid w:val="00182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建築物防火避難設施與設備安全檢查申報書  Ｆ１－１</dc:title>
  <dc:creator>Tony Meng</dc:creator>
  <cp:lastModifiedBy>SAWA</cp:lastModifiedBy>
  <cp:revision>11</cp:revision>
  <cp:lastPrinted>2011-11-07T18:21:00Z</cp:lastPrinted>
  <dcterms:created xsi:type="dcterms:W3CDTF">2019-06-19T07:29:00Z</dcterms:created>
  <dcterms:modified xsi:type="dcterms:W3CDTF">2019-11-28T07:16:00Z</dcterms:modified>
</cp:coreProperties>
</file>